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E0D2" w14:textId="6908111C" w:rsidR="005901F9" w:rsidRPr="005901F9" w:rsidRDefault="005D12D5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061806">
        <w:rPr>
          <w:rFonts w:ascii="Times New Roman" w:hAnsi="Times New Roman"/>
          <w:b/>
          <w:sz w:val="20"/>
          <w:szCs w:val="20"/>
        </w:rPr>
        <w:t>czwartej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901F9" w:rsidRPr="005901F9">
        <w:rPr>
          <w:rFonts w:ascii="Times New Roman" w:hAnsi="Times New Roman"/>
          <w:b/>
          <w:sz w:val="20"/>
          <w:szCs w:val="20"/>
        </w:rPr>
        <w:t>rekrutacji i uczestnictwa</w:t>
      </w:r>
    </w:p>
    <w:p w14:paraId="16DC8A12" w14:textId="77777777" w:rsidR="005901F9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Pr="005901F9">
        <w:rPr>
          <w:rFonts w:ascii="Times New Roman" w:hAnsi="Times New Roman"/>
          <w:b/>
          <w:sz w:val="20"/>
          <w:szCs w:val="20"/>
        </w:rPr>
        <w:t xml:space="preserve"> projekcie „</w:t>
      </w:r>
      <w:r>
        <w:rPr>
          <w:rFonts w:ascii="Times New Roman" w:hAnsi="Times New Roman"/>
          <w:b/>
          <w:sz w:val="20"/>
          <w:szCs w:val="20"/>
        </w:rPr>
        <w:t>Wi</w:t>
      </w:r>
      <w:r w:rsidRPr="005901F9">
        <w:rPr>
          <w:rFonts w:ascii="Times New Roman" w:hAnsi="Times New Roman"/>
          <w:b/>
          <w:sz w:val="20"/>
          <w:szCs w:val="20"/>
        </w:rPr>
        <w:t>edza i praktyka krokiem do aktywności”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4E1A0684" w14:textId="7559F36D" w:rsidR="006F6F8B" w:rsidRDefault="005901F9" w:rsidP="00590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 w:rsidR="005D12D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Dolnośląskimi Pracodawcami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,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6F113E0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5901F9">
        <w:rPr>
          <w:rFonts w:ascii="Times New Roman" w:hAnsi="Times New Roman"/>
          <w:b/>
          <w:sz w:val="20"/>
          <w:szCs w:val="20"/>
        </w:rPr>
        <w:t>Wi</w:t>
      </w:r>
      <w:r w:rsidR="005901F9" w:rsidRPr="005901F9">
        <w:rPr>
          <w:rFonts w:ascii="Times New Roman" w:hAnsi="Times New Roman"/>
          <w:b/>
          <w:sz w:val="20"/>
          <w:szCs w:val="20"/>
        </w:rPr>
        <w:t>edza i praktyka krokiem do aktywności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132247">
        <w:rPr>
          <w:rFonts w:ascii="Times New Roman" w:hAnsi="Times New Roman"/>
          <w:b/>
          <w:sz w:val="20"/>
          <w:szCs w:val="20"/>
        </w:rPr>
        <w:t>wsparcie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6DD15620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061806">
        <w:rPr>
          <w:rFonts w:ascii="Times New Roman" w:hAnsi="Times New Roman"/>
          <w:b/>
          <w:sz w:val="20"/>
          <w:szCs w:val="20"/>
        </w:rPr>
        <w:t>09</w:t>
      </w:r>
      <w:r>
        <w:rPr>
          <w:rFonts w:ascii="Times New Roman" w:hAnsi="Times New Roman"/>
          <w:b/>
          <w:sz w:val="20"/>
          <w:szCs w:val="20"/>
        </w:rPr>
        <w:t>.</w:t>
      </w:r>
      <w:r w:rsidR="00A378DA">
        <w:rPr>
          <w:rFonts w:ascii="Times New Roman" w:hAnsi="Times New Roman"/>
          <w:b/>
          <w:sz w:val="20"/>
          <w:szCs w:val="20"/>
        </w:rPr>
        <w:t>0</w:t>
      </w:r>
      <w:r w:rsidR="0006180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.202</w:t>
      </w:r>
      <w:r w:rsidR="00A378D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9C79F91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927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5B39DB" w14:textId="77777777" w:rsidR="00100034" w:rsidRPr="004036C0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2AC75D2D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4E604A" w14:textId="77777777" w:rsidR="00100034" w:rsidRPr="00D62597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02D0C1AA" w14:textId="77777777" w:rsidR="00100034" w:rsidRPr="00D62597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DA254E0" w14:textId="77777777" w:rsidR="00100034" w:rsidRPr="00D62597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779EDF1B" w14:textId="77777777" w:rsidR="00100034" w:rsidRPr="00D62597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24E1F576" w14:textId="77777777" w:rsidR="00100034" w:rsidRPr="00D62597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0B928404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VI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0EDF4042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.02.2022- 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.02.2022r.</w:t>
            </w:r>
          </w:p>
          <w:p w14:paraId="25B0DD4C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0D2684BA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19BE9E6D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D080AF" w14:textId="77777777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E57F2F" w14:textId="77777777" w:rsidR="00100034" w:rsidRPr="004036C0" w:rsidRDefault="00100034" w:rsidP="001000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144CFE1A" w14:textId="77777777" w:rsidR="00100034" w:rsidRDefault="00100034" w:rsidP="001000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68BCDE9F" w14:textId="77777777" w:rsidR="00100034" w:rsidRPr="004036C0" w:rsidRDefault="00100034" w:rsidP="001000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30B555ED" w14:textId="77777777" w:rsidR="00100034" w:rsidRPr="004036C0" w:rsidRDefault="00100034" w:rsidP="0010003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AE289C" w14:textId="77777777" w:rsidR="00100034" w:rsidRPr="004036C0" w:rsidRDefault="00100034" w:rsidP="001000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2F58B566" w14:textId="77777777" w:rsidR="00100034" w:rsidRDefault="00100034" w:rsidP="0010003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846D952" w14:textId="53F31062" w:rsidR="005D12D5" w:rsidRPr="00B4163A" w:rsidRDefault="005D12D5" w:rsidP="003C75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5052E1" w14:textId="77777777" w:rsidR="00927383" w:rsidRPr="004036C0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4E87">
              <w:rPr>
                <w:rFonts w:ascii="Times New Roman" w:hAnsi="Times New Roman"/>
                <w:sz w:val="20"/>
                <w:szCs w:val="20"/>
              </w:rPr>
              <w:t>Rekrutacja oraz akcja promocyjna prowadzona będzie dla 41 potencjalnych uczestników projektu zainteresowanych w szczególności usługami aktywnej integracji o charakterze społecznym oraz innymi formami wsparcia określonymi w badaniu potrzeb i predyspozycji oraz odbędzie się w terminie:</w:t>
            </w:r>
          </w:p>
          <w:p w14:paraId="05887701" w14:textId="77777777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4A1F1A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25.10.2021-  05.11.2021r.</w:t>
            </w:r>
          </w:p>
          <w:p w14:paraId="39981C0F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II runda – nabór formularzy zgłoszeniowych wraz z niezbędnymi załącznikami w okresie od 22.11.2021-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B794FB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III runda – nabór formularzy zgłoszeniowych wraz z niezbędnymi załącznikami w okresie od 08.12.2021-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.12.2021r.</w:t>
            </w:r>
          </w:p>
          <w:p w14:paraId="17F38795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lastRenderedPageBreak/>
              <w:t>IV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.01.2022- 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74A514C6" w14:textId="77777777" w:rsidR="00927383" w:rsidRPr="00D62597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7C1AF23A" w14:textId="274F10BF" w:rsidR="00927383" w:rsidRDefault="00927383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 xml:space="preserve">VI runda – nabór formularzy zgłoszeniowych wraz z niezbędnymi załącznikami w okresie od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26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 w:rsidR="002C1099"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 w:rsidR="002C1099">
              <w:rPr>
                <w:rFonts w:ascii="Times New Roman" w:hAnsi="Times New Roman"/>
                <w:sz w:val="20"/>
                <w:szCs w:val="20"/>
              </w:rPr>
              <w:t>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A0929E2" w14:textId="4459BE70" w:rsidR="002C1099" w:rsidRDefault="002C1099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.02.2022-  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.02.2022r.</w:t>
            </w:r>
          </w:p>
          <w:p w14:paraId="060F52DA" w14:textId="1A6FBFF9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597"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14EA2959" w14:textId="56BA99DD" w:rsidR="00E0313D" w:rsidRDefault="00E0313D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500056D0" w14:textId="0360F904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380F5370" w14:textId="203A5FFC" w:rsidR="00100034" w:rsidRDefault="00100034" w:rsidP="0010003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 runda –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 xml:space="preserve">.2022- 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62597">
              <w:rPr>
                <w:rFonts w:ascii="Times New Roman" w:hAnsi="Times New Roman"/>
                <w:sz w:val="20"/>
                <w:szCs w:val="20"/>
              </w:rPr>
              <w:t>.2022r.</w:t>
            </w:r>
          </w:p>
          <w:p w14:paraId="4FAD8CD3" w14:textId="77777777" w:rsidR="00100034" w:rsidRDefault="00100034" w:rsidP="00E0313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EB9712" w14:textId="77777777" w:rsidR="00E0313D" w:rsidRDefault="00E0313D" w:rsidP="002C109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423572" w14:textId="77777777" w:rsidR="002C1099" w:rsidRDefault="002C1099" w:rsidP="0092738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B967A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piątku od godziny 9.00 do 15.3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0:</w:t>
            </w:r>
          </w:p>
          <w:p w14:paraId="0D58A675" w14:textId="77777777" w:rsidR="00927383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- w Fundacji „Razem”, ul. Beethovena 1-2, 58-300 Wałbrzych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ul. Wyspiańskiego 2f, 57-300 Kłodzko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14:paraId="1CF68BB5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 biurze Partnera: </w:t>
            </w:r>
            <w:r w:rsidRPr="00B82658">
              <w:rPr>
                <w:rFonts w:ascii="Times New Roman" w:hAnsi="Times New Roman"/>
                <w:sz w:val="20"/>
                <w:szCs w:val="20"/>
              </w:rPr>
              <w:t>Dolnośląscy Pracodawcy, ul. Szczawieńska 2, 58-310 Szczawno Zdrój</w:t>
            </w:r>
          </w:p>
          <w:p w14:paraId="395A50E2" w14:textId="77777777" w:rsidR="00927383" w:rsidRPr="004036C0" w:rsidRDefault="00927383" w:rsidP="0092738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DDB56F" w14:textId="77777777" w:rsidR="00927383" w:rsidRPr="004036C0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</w:t>
            </w:r>
            <w:r w:rsidRPr="0088351E">
              <w:rPr>
                <w:rFonts w:ascii="Times New Roman" w:hAnsi="Times New Roman"/>
                <w:sz w:val="20"/>
                <w:szCs w:val="20"/>
                <w:lang w:eastAsia="pl-PL"/>
              </w:rPr>
              <w:t>Fundacja „Razem” oraz Partner Dolnośląscy Pracodawcy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2 dni robocze przed rozpoczęciem naboru poinformuje na stronie internetowej projektu o jej uruchomieniu lub anulowaniu. </w:t>
            </w:r>
          </w:p>
          <w:p w14:paraId="3DA67D3A" w14:textId="77777777" w:rsidR="00030676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036C0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decyduje liczba zdobytych punktów. W sytuacji uzyskania takiej samej liczby punktów decyduje data i godzina złożenia dokumentów.</w:t>
            </w:r>
          </w:p>
          <w:p w14:paraId="57D0F873" w14:textId="1246B550" w:rsidR="00927383" w:rsidRPr="00130C73" w:rsidRDefault="00927383" w:rsidP="009273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1319" w14:textId="77777777" w:rsidR="00605DE4" w:rsidRDefault="00605DE4" w:rsidP="00B75840">
      <w:pPr>
        <w:spacing w:after="0" w:line="240" w:lineRule="auto"/>
      </w:pPr>
      <w:r>
        <w:separator/>
      </w:r>
    </w:p>
  </w:endnote>
  <w:endnote w:type="continuationSeparator" w:id="0">
    <w:p w14:paraId="4A1CADAD" w14:textId="77777777" w:rsidR="00605DE4" w:rsidRDefault="00605DE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134" w14:textId="77777777" w:rsidR="00132247" w:rsidRDefault="00132247" w:rsidP="0013224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12FF4FD" w14:textId="77777777" w:rsidR="00132247" w:rsidRPr="00084D21" w:rsidRDefault="00132247" w:rsidP="0013224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17D6535F" w14:textId="77777777" w:rsidR="00132247" w:rsidRDefault="00132247" w:rsidP="0013224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449259A" w14:textId="77777777" w:rsidR="00132247" w:rsidRPr="00FE0DF3" w:rsidRDefault="00132247" w:rsidP="0013224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5534405D" w14:textId="77777777" w:rsidR="00132247" w:rsidRDefault="00132247" w:rsidP="00132247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AE3EB34" wp14:editId="54C2FFFB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6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57E33512" wp14:editId="4277DB2A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960B32" w14:textId="77777777" w:rsidR="00132247" w:rsidRPr="00084D21" w:rsidRDefault="00132247" w:rsidP="0013224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7386E15" w14:textId="77777777" w:rsidR="00132247" w:rsidRPr="00084D21" w:rsidRDefault="00132247" w:rsidP="0013224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132247" w:rsidRDefault="00251E7B" w:rsidP="0013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6765" w14:textId="77777777" w:rsidR="00605DE4" w:rsidRDefault="00605DE4" w:rsidP="00B75840">
      <w:pPr>
        <w:spacing w:after="0" w:line="240" w:lineRule="auto"/>
      </w:pPr>
      <w:r>
        <w:separator/>
      </w:r>
    </w:p>
  </w:footnote>
  <w:footnote w:type="continuationSeparator" w:id="0">
    <w:p w14:paraId="28AF92B3" w14:textId="77777777" w:rsidR="00605DE4" w:rsidRDefault="00605DE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477768">
    <w:abstractNumId w:val="30"/>
  </w:num>
  <w:num w:numId="2" w16cid:durableId="479033447">
    <w:abstractNumId w:val="39"/>
  </w:num>
  <w:num w:numId="3" w16cid:durableId="1084844052">
    <w:abstractNumId w:val="37"/>
  </w:num>
  <w:num w:numId="4" w16cid:durableId="1573613899">
    <w:abstractNumId w:val="34"/>
  </w:num>
  <w:num w:numId="5" w16cid:durableId="288904197">
    <w:abstractNumId w:val="21"/>
  </w:num>
  <w:num w:numId="6" w16cid:durableId="1772582569">
    <w:abstractNumId w:val="40"/>
  </w:num>
  <w:num w:numId="7" w16cid:durableId="1533497632">
    <w:abstractNumId w:val="10"/>
  </w:num>
  <w:num w:numId="8" w16cid:durableId="1053625590">
    <w:abstractNumId w:val="43"/>
  </w:num>
  <w:num w:numId="9" w16cid:durableId="612983063">
    <w:abstractNumId w:val="7"/>
  </w:num>
  <w:num w:numId="10" w16cid:durableId="1859273397">
    <w:abstractNumId w:val="16"/>
  </w:num>
  <w:num w:numId="11" w16cid:durableId="102965893">
    <w:abstractNumId w:val="11"/>
  </w:num>
  <w:num w:numId="12" w16cid:durableId="1562253450">
    <w:abstractNumId w:val="35"/>
  </w:num>
  <w:num w:numId="13" w16cid:durableId="1680430799">
    <w:abstractNumId w:val="42"/>
  </w:num>
  <w:num w:numId="14" w16cid:durableId="1074595151">
    <w:abstractNumId w:val="9"/>
  </w:num>
  <w:num w:numId="15" w16cid:durableId="837967538">
    <w:abstractNumId w:val="8"/>
  </w:num>
  <w:num w:numId="16" w16cid:durableId="1905598381">
    <w:abstractNumId w:val="27"/>
  </w:num>
  <w:num w:numId="17" w16cid:durableId="1055081144">
    <w:abstractNumId w:val="18"/>
  </w:num>
  <w:num w:numId="18" w16cid:durableId="87504739">
    <w:abstractNumId w:val="25"/>
  </w:num>
  <w:num w:numId="19" w16cid:durableId="265818412">
    <w:abstractNumId w:val="32"/>
  </w:num>
  <w:num w:numId="20" w16cid:durableId="1121996382">
    <w:abstractNumId w:val="38"/>
  </w:num>
  <w:num w:numId="21" w16cid:durableId="804394431">
    <w:abstractNumId w:val="19"/>
  </w:num>
  <w:num w:numId="22" w16cid:durableId="215436331">
    <w:abstractNumId w:val="23"/>
  </w:num>
  <w:num w:numId="23" w16cid:durableId="912930010">
    <w:abstractNumId w:val="12"/>
  </w:num>
  <w:num w:numId="24" w16cid:durableId="570194400">
    <w:abstractNumId w:val="44"/>
  </w:num>
  <w:num w:numId="25" w16cid:durableId="1318267805">
    <w:abstractNumId w:val="33"/>
  </w:num>
  <w:num w:numId="26" w16cid:durableId="1898473031">
    <w:abstractNumId w:val="22"/>
  </w:num>
  <w:num w:numId="27" w16cid:durableId="237906750">
    <w:abstractNumId w:val="36"/>
  </w:num>
  <w:num w:numId="28" w16cid:durableId="225575455">
    <w:abstractNumId w:val="17"/>
  </w:num>
  <w:num w:numId="29" w16cid:durableId="395397749">
    <w:abstractNumId w:val="0"/>
  </w:num>
  <w:num w:numId="30" w16cid:durableId="1754161442">
    <w:abstractNumId w:val="2"/>
  </w:num>
  <w:num w:numId="31" w16cid:durableId="276375632">
    <w:abstractNumId w:val="3"/>
  </w:num>
  <w:num w:numId="32" w16cid:durableId="346367273">
    <w:abstractNumId w:val="4"/>
  </w:num>
  <w:num w:numId="33" w16cid:durableId="1210411542">
    <w:abstractNumId w:val="5"/>
  </w:num>
  <w:num w:numId="34" w16cid:durableId="903029553">
    <w:abstractNumId w:val="28"/>
  </w:num>
  <w:num w:numId="35" w16cid:durableId="995644518">
    <w:abstractNumId w:val="6"/>
  </w:num>
  <w:num w:numId="36" w16cid:durableId="901260433">
    <w:abstractNumId w:val="20"/>
  </w:num>
  <w:num w:numId="37" w16cid:durableId="1468859854">
    <w:abstractNumId w:val="15"/>
  </w:num>
  <w:num w:numId="38" w16cid:durableId="288823266">
    <w:abstractNumId w:val="31"/>
  </w:num>
  <w:num w:numId="39" w16cid:durableId="1349062948">
    <w:abstractNumId w:val="13"/>
  </w:num>
  <w:num w:numId="40" w16cid:durableId="1803033373">
    <w:abstractNumId w:val="29"/>
  </w:num>
  <w:num w:numId="41" w16cid:durableId="305087281">
    <w:abstractNumId w:val="24"/>
  </w:num>
  <w:num w:numId="42" w16cid:durableId="89283428">
    <w:abstractNumId w:val="26"/>
  </w:num>
  <w:num w:numId="43" w16cid:durableId="1319579805">
    <w:abstractNumId w:val="41"/>
  </w:num>
  <w:num w:numId="44" w16cid:durableId="22842309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046BE"/>
    <w:rsid w:val="000167CA"/>
    <w:rsid w:val="00027398"/>
    <w:rsid w:val="000304B9"/>
    <w:rsid w:val="00030676"/>
    <w:rsid w:val="00032142"/>
    <w:rsid w:val="0003704B"/>
    <w:rsid w:val="000452F2"/>
    <w:rsid w:val="00057BF3"/>
    <w:rsid w:val="00061806"/>
    <w:rsid w:val="0006431F"/>
    <w:rsid w:val="00084D21"/>
    <w:rsid w:val="000A71B6"/>
    <w:rsid w:val="000D033B"/>
    <w:rsid w:val="000D3B27"/>
    <w:rsid w:val="000E3579"/>
    <w:rsid w:val="000F1C6B"/>
    <w:rsid w:val="000F5FD8"/>
    <w:rsid w:val="00100034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2247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1099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50C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1F9"/>
    <w:rsid w:val="00590426"/>
    <w:rsid w:val="005A097A"/>
    <w:rsid w:val="005D12D5"/>
    <w:rsid w:val="005D64DA"/>
    <w:rsid w:val="005E6859"/>
    <w:rsid w:val="005E76CA"/>
    <w:rsid w:val="00605DE4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93D38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383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378DA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0313D"/>
    <w:rsid w:val="00E25B11"/>
    <w:rsid w:val="00E36FEB"/>
    <w:rsid w:val="00E37A95"/>
    <w:rsid w:val="00E55234"/>
    <w:rsid w:val="00E61FFE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2022-06-24T12:55:00Z</dcterms:created>
  <dcterms:modified xsi:type="dcterms:W3CDTF">2022-06-24T12:58:00Z</dcterms:modified>
</cp:coreProperties>
</file>