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FE0D2" w14:textId="6908111C" w:rsidR="005901F9" w:rsidRPr="005901F9" w:rsidRDefault="005D12D5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</w:t>
      </w:r>
      <w:r w:rsidR="00061806">
        <w:rPr>
          <w:rFonts w:ascii="Times New Roman" w:hAnsi="Times New Roman"/>
          <w:b/>
          <w:sz w:val="20"/>
          <w:szCs w:val="20"/>
        </w:rPr>
        <w:t>czwartej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5901F9" w:rsidRPr="005901F9">
        <w:rPr>
          <w:rFonts w:ascii="Times New Roman" w:hAnsi="Times New Roman"/>
          <w:b/>
          <w:sz w:val="20"/>
          <w:szCs w:val="20"/>
        </w:rPr>
        <w:t>rekrutacji i uczestnictwa</w:t>
      </w:r>
    </w:p>
    <w:p w14:paraId="16DC8A12" w14:textId="77777777" w:rsidR="005901F9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</w:t>
      </w:r>
      <w:r w:rsidRPr="005901F9">
        <w:rPr>
          <w:rFonts w:ascii="Times New Roman" w:hAnsi="Times New Roman"/>
          <w:b/>
          <w:sz w:val="20"/>
          <w:szCs w:val="20"/>
        </w:rPr>
        <w:t xml:space="preserve"> projekcie „</w:t>
      </w:r>
      <w:r>
        <w:rPr>
          <w:rFonts w:ascii="Times New Roman" w:hAnsi="Times New Roman"/>
          <w:b/>
          <w:sz w:val="20"/>
          <w:szCs w:val="20"/>
        </w:rPr>
        <w:t>Wi</w:t>
      </w:r>
      <w:r w:rsidRPr="005901F9">
        <w:rPr>
          <w:rFonts w:ascii="Times New Roman" w:hAnsi="Times New Roman"/>
          <w:b/>
          <w:sz w:val="20"/>
          <w:szCs w:val="20"/>
        </w:rPr>
        <w:t>edza i praktyka krokiem do aktywności”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4E1A0684" w14:textId="7559F36D" w:rsidR="006F6F8B" w:rsidRDefault="005901F9" w:rsidP="005901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</w:rPr>
        <w:t>r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ealizowanego przez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F</w:t>
      </w:r>
      <w:r w:rsidR="005D12D5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undację „Razem” </w:t>
      </w:r>
      <w:r w:rsidR="006F6F8B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>w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Partnerstwie z 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>Dolnośląskimi Pracodawcami</w:t>
      </w:r>
      <w:r w:rsidR="006F6F8B" w:rsidRPr="00B63FC3">
        <w:rPr>
          <w:rFonts w:ascii="Times New Roman" w:hAnsi="Times New Roman"/>
          <w:b/>
          <w:bCs/>
          <w:sz w:val="20"/>
          <w:szCs w:val="20"/>
          <w:lang w:eastAsia="pl-PL"/>
        </w:rPr>
        <w:t>,</w:t>
      </w:r>
      <w:r w:rsidR="006F6F8B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</w:t>
      </w:r>
    </w:p>
    <w:p w14:paraId="72A1F8EC" w14:textId="094C45AF" w:rsidR="005D12D5" w:rsidRPr="0013153E" w:rsidRDefault="005D12D5" w:rsidP="006F6F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spółfinansowanego ze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6B0DAF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14:paraId="4AD77590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1C8049A" w14:textId="6F113E04" w:rsidR="005D12D5" w:rsidRPr="006B0DAF" w:rsidRDefault="005D12D5" w:rsidP="006B0D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</w:t>
      </w:r>
      <w:r w:rsidR="005901F9">
        <w:rPr>
          <w:rFonts w:ascii="Times New Roman" w:hAnsi="Times New Roman"/>
          <w:b/>
          <w:sz w:val="20"/>
          <w:szCs w:val="20"/>
        </w:rPr>
        <w:t>Wi</w:t>
      </w:r>
      <w:r w:rsidR="005901F9" w:rsidRPr="005901F9">
        <w:rPr>
          <w:rFonts w:ascii="Times New Roman" w:hAnsi="Times New Roman"/>
          <w:b/>
          <w:sz w:val="20"/>
          <w:szCs w:val="20"/>
        </w:rPr>
        <w:t>edza i praktyka krokiem do aktywności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”</w:t>
      </w:r>
      <w:r w:rsidR="006B0DA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>
        <w:rPr>
          <w:rFonts w:ascii="Times New Roman" w:hAnsi="Times New Roman"/>
          <w:b/>
          <w:sz w:val="20"/>
          <w:szCs w:val="20"/>
        </w:rPr>
        <w:t xml:space="preserve">miejsc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</w:t>
      </w:r>
      <w:r w:rsidR="00132247">
        <w:rPr>
          <w:rFonts w:ascii="Times New Roman" w:hAnsi="Times New Roman"/>
          <w:b/>
          <w:sz w:val="20"/>
          <w:szCs w:val="20"/>
        </w:rPr>
        <w:t>wsparcie</w:t>
      </w:r>
      <w:r w:rsidRPr="002C246A">
        <w:rPr>
          <w:rFonts w:ascii="Times New Roman" w:hAnsi="Times New Roman"/>
          <w:b/>
          <w:sz w:val="20"/>
          <w:szCs w:val="20"/>
        </w:rPr>
        <w:t xml:space="preserve"> dla uczestników projektu wprowadzone zostały zmiany do niniejszego </w:t>
      </w:r>
      <w:r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14:paraId="61654C0E" w14:textId="77777777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6239333" w14:textId="6DD15620" w:rsidR="005D12D5" w:rsidRPr="002C246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 xml:space="preserve">ię z dniem wprowadzenia tj.  od </w:t>
      </w:r>
      <w:r w:rsidR="00061806">
        <w:rPr>
          <w:rFonts w:ascii="Times New Roman" w:hAnsi="Times New Roman"/>
          <w:b/>
          <w:sz w:val="20"/>
          <w:szCs w:val="20"/>
        </w:rPr>
        <w:t>09</w:t>
      </w:r>
      <w:r>
        <w:rPr>
          <w:rFonts w:ascii="Times New Roman" w:hAnsi="Times New Roman"/>
          <w:b/>
          <w:sz w:val="20"/>
          <w:szCs w:val="20"/>
        </w:rPr>
        <w:t>.</w:t>
      </w:r>
      <w:r w:rsidR="00A378DA">
        <w:rPr>
          <w:rFonts w:ascii="Times New Roman" w:hAnsi="Times New Roman"/>
          <w:b/>
          <w:sz w:val="20"/>
          <w:szCs w:val="20"/>
        </w:rPr>
        <w:t>0</w:t>
      </w:r>
      <w:r w:rsidR="00061806">
        <w:rPr>
          <w:rFonts w:ascii="Times New Roman" w:hAnsi="Times New Roman"/>
          <w:b/>
          <w:sz w:val="20"/>
          <w:szCs w:val="20"/>
        </w:rPr>
        <w:t>5</w:t>
      </w:r>
      <w:r>
        <w:rPr>
          <w:rFonts w:ascii="Times New Roman" w:hAnsi="Times New Roman"/>
          <w:b/>
          <w:sz w:val="20"/>
          <w:szCs w:val="20"/>
        </w:rPr>
        <w:t>.202</w:t>
      </w:r>
      <w:r w:rsidR="00A378DA">
        <w:rPr>
          <w:rFonts w:ascii="Times New Roman" w:hAnsi="Times New Roman"/>
          <w:b/>
          <w:sz w:val="20"/>
          <w:szCs w:val="20"/>
        </w:rPr>
        <w:t>2</w:t>
      </w:r>
      <w:r w:rsidR="00C41927">
        <w:rPr>
          <w:rFonts w:ascii="Times New Roman" w:hAnsi="Times New Roman"/>
          <w:b/>
          <w:sz w:val="20"/>
          <w:szCs w:val="20"/>
        </w:rPr>
        <w:t xml:space="preserve"> r.</w:t>
      </w:r>
    </w:p>
    <w:p w14:paraId="1DD2C466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9C551B9" w14:textId="77777777" w:rsidR="005D12D5" w:rsidRPr="00B4163A" w:rsidRDefault="005D12D5" w:rsidP="005D12D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675"/>
        <w:gridCol w:w="1701"/>
        <w:gridCol w:w="3544"/>
        <w:gridCol w:w="3544"/>
      </w:tblGrid>
      <w:tr w:rsidR="005D12D5" w:rsidRPr="00B4163A" w14:paraId="75F66A55" w14:textId="77777777" w:rsidTr="00251E7B">
        <w:tc>
          <w:tcPr>
            <w:tcW w:w="675" w:type="dxa"/>
          </w:tcPr>
          <w:p w14:paraId="61DD09C9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701" w:type="dxa"/>
          </w:tcPr>
          <w:p w14:paraId="77CD4D37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14:paraId="1A183816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544" w:type="dxa"/>
          </w:tcPr>
          <w:p w14:paraId="2E2C5645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zmianie</w:t>
            </w:r>
          </w:p>
        </w:tc>
      </w:tr>
      <w:tr w:rsidR="005D12D5" w:rsidRPr="00B4163A" w14:paraId="06D83CFB" w14:textId="77777777" w:rsidTr="00251E7B">
        <w:tc>
          <w:tcPr>
            <w:tcW w:w="675" w:type="dxa"/>
          </w:tcPr>
          <w:p w14:paraId="095A33D8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6483ADC6" w14:textId="49C79F91" w:rsidR="005D12D5" w:rsidRPr="00B4163A" w:rsidRDefault="005D12D5" w:rsidP="004858AD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92738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14:paraId="2AAE69A3" w14:textId="77777777" w:rsidR="005D12D5" w:rsidRPr="00B4163A" w:rsidRDefault="005D12D5" w:rsidP="004858A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45B39DB" w14:textId="77777777" w:rsidR="00100034" w:rsidRPr="004036C0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2AC75D2D" w14:textId="77777777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D4E604A" w14:textId="77777777" w:rsidR="00100034" w:rsidRPr="00D62597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02D0C1AA" w14:textId="77777777" w:rsidR="00100034" w:rsidRPr="00D62597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1DA254E0" w14:textId="77777777" w:rsidR="00100034" w:rsidRPr="00D62597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.12.2021r.</w:t>
            </w:r>
          </w:p>
          <w:p w14:paraId="779EDF1B" w14:textId="77777777" w:rsidR="00100034" w:rsidRPr="00D62597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.01.2022r.</w:t>
            </w:r>
          </w:p>
          <w:p w14:paraId="24E1F576" w14:textId="77777777" w:rsidR="00100034" w:rsidRPr="00D62597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.01.2022- 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0B928404" w14:textId="77777777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VI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0EDF4042" w14:textId="77777777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.02.2022-  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.02.2022r.</w:t>
            </w:r>
          </w:p>
          <w:p w14:paraId="25B0DD4C" w14:textId="77777777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0D2684BA" w14:textId="77777777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IX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19BE9E6D" w14:textId="77777777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0D080AF" w14:textId="77777777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9E57F2F" w14:textId="77777777" w:rsidR="00100034" w:rsidRPr="004036C0" w:rsidRDefault="00100034" w:rsidP="0010003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144CFE1A" w14:textId="77777777" w:rsidR="00100034" w:rsidRDefault="00100034" w:rsidP="0010003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68BCDE9F" w14:textId="77777777" w:rsidR="00100034" w:rsidRPr="004036C0" w:rsidRDefault="00100034" w:rsidP="0010003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30B555ED" w14:textId="77777777" w:rsidR="00100034" w:rsidRPr="004036C0" w:rsidRDefault="00100034" w:rsidP="00100034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7AE289C" w14:textId="77777777" w:rsidR="00100034" w:rsidRPr="004036C0" w:rsidRDefault="00100034" w:rsidP="0010003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W przypadku wpływu formularza zgłoszeniowego po ostatecznym terminie w ramach danej rundy  po godzinie 15.30, formularz zostanie odrzucony z możliwością złożenia na kolejną 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2F58B566" w14:textId="77777777" w:rsidR="00100034" w:rsidRDefault="00100034" w:rsidP="0010003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  <w:p w14:paraId="5846D952" w14:textId="53F31062" w:rsidR="005D12D5" w:rsidRPr="00B4163A" w:rsidRDefault="005D12D5" w:rsidP="003C750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55052E1" w14:textId="77777777" w:rsidR="00927383" w:rsidRPr="004036C0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4E87">
              <w:rPr>
                <w:rFonts w:ascii="Times New Roman" w:hAnsi="Times New Roman"/>
                <w:sz w:val="20"/>
                <w:szCs w:val="20"/>
              </w:rPr>
              <w:t>Rekrutacja oraz akcja promocyjna prowadzona będzie dla 41 potencjalnych uczestników projektu zainteresowanych w szczególności usługami aktywnej integracji o charakterze społecznym oraz innymi formami wsparcia określonymi w badaniu potrzeb i predyspozycji oraz odbędzie się w terminie:</w:t>
            </w:r>
          </w:p>
          <w:p w14:paraId="05887701" w14:textId="77777777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F4A1F1A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 runda – nabór formularzy zgłoszeniowych wraz z niezbędnymi załącznikami w okresie od 25.10.2021-  05.11.2021r.</w:t>
            </w:r>
          </w:p>
          <w:p w14:paraId="39981C0F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II runda – nabór formularzy zgłoszeniowych wraz z niezbędnymi załącznikami w okresie od 22.11.2021-  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.2021r.</w:t>
            </w:r>
          </w:p>
          <w:p w14:paraId="1B794FB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III runda – nabór formularzy zgłoszeniowych wraz z niezbędnymi załącznikami w okresie od 08.12.2021-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.12.2021r.</w:t>
            </w:r>
          </w:p>
          <w:p w14:paraId="17F38795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lastRenderedPageBreak/>
              <w:t>IV runda – nabór formularzy zgłoszeniowych wraz z niezbędnymi załącznikami w okresie od 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.01.2022- 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.01.2022r.</w:t>
            </w:r>
          </w:p>
          <w:p w14:paraId="74A514C6" w14:textId="77777777" w:rsidR="00927383" w:rsidRPr="00D62597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.01.2022- 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7C1AF23A" w14:textId="274F10BF" w:rsidR="00927383" w:rsidRDefault="00927383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 xml:space="preserve">VI runda – nabór formularzy zgłoszeniowych wraz z niezbędnymi załącznikami w okresie od </w:t>
            </w:r>
            <w:r w:rsidR="002C1099">
              <w:rPr>
                <w:rFonts w:ascii="Times New Roman" w:hAnsi="Times New Roman"/>
                <w:sz w:val="20"/>
                <w:szCs w:val="20"/>
              </w:rPr>
              <w:t>26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 w:rsidR="002C1099"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 w:rsidR="002C1099"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 w:rsidR="002C1099">
              <w:rPr>
                <w:rFonts w:ascii="Times New Roman" w:hAnsi="Times New Roman"/>
                <w:sz w:val="20"/>
                <w:szCs w:val="20"/>
              </w:rPr>
              <w:t>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4A0929E2" w14:textId="4459BE70" w:rsidR="002C1099" w:rsidRDefault="002C1099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.02.2022-  2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.02.2022r.</w:t>
            </w:r>
          </w:p>
          <w:p w14:paraId="060F52DA" w14:textId="1A6FBFF9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597">
              <w:rPr>
                <w:rFonts w:ascii="Times New Roman" w:hAnsi="Times New Roman"/>
                <w:sz w:val="20"/>
                <w:szCs w:val="20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</w:rPr>
              <w:t>II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14EA2959" w14:textId="56BA99DD" w:rsidR="00E0313D" w:rsidRDefault="00E0313D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IX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500056D0" w14:textId="0360F904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380F5370" w14:textId="203A5FFC" w:rsidR="00100034" w:rsidRDefault="00100034" w:rsidP="00100034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 runda – nabór formularzy zgłoszeniowych wraz z niezbędnymi załącznikami w okresie od 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 xml:space="preserve">.2022-  </w:t>
            </w: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D62597">
              <w:rPr>
                <w:rFonts w:ascii="Times New Roman" w:hAnsi="Times New Roman"/>
                <w:sz w:val="20"/>
                <w:szCs w:val="20"/>
              </w:rPr>
              <w:t>.2022r.</w:t>
            </w:r>
          </w:p>
          <w:p w14:paraId="4FAD8CD3" w14:textId="77777777" w:rsidR="00100034" w:rsidRDefault="00100034" w:rsidP="00E0313D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EB9712" w14:textId="77777777" w:rsidR="00E0313D" w:rsidRDefault="00E0313D" w:rsidP="002C109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F423572" w14:textId="77777777" w:rsidR="002C1099" w:rsidRDefault="002C1099" w:rsidP="00927383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0CB967A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lastRenderedPageBreak/>
              <w:t>Formularze zgłoszeniowe należy składać osobiście, listowanie  od poniedziałku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piątku od godziny 9.00 do 15.3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>0:</w:t>
            </w:r>
          </w:p>
          <w:p w14:paraId="0D58A675" w14:textId="77777777" w:rsidR="00927383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- w Fundacji „Razem”, ul. Beethovena 1-2, 58-300 Wałbrzych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ul. Wyspiańskiego 2f, 57-300 Kłodzko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4036C0">
              <w:rPr>
                <w:rFonts w:ascii="Times New Roman" w:hAnsi="Times New Roman"/>
                <w:sz w:val="20"/>
                <w:szCs w:val="20"/>
              </w:rPr>
              <w:t xml:space="preserve">lub </w:t>
            </w:r>
          </w:p>
          <w:p w14:paraId="1CF68BB5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w biurze Partnera: </w:t>
            </w:r>
            <w:r w:rsidRPr="00B82658">
              <w:rPr>
                <w:rFonts w:ascii="Times New Roman" w:hAnsi="Times New Roman"/>
                <w:sz w:val="20"/>
                <w:szCs w:val="20"/>
              </w:rPr>
              <w:t>Dolnośląscy Pracodawcy, ul. Szczawieńska 2, 58-310 Szczawno Zdrój</w:t>
            </w:r>
          </w:p>
          <w:p w14:paraId="395A50E2" w14:textId="77777777" w:rsidR="00927383" w:rsidRPr="004036C0" w:rsidRDefault="00927383" w:rsidP="00927383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8DDB56F" w14:textId="77777777" w:rsidR="00927383" w:rsidRPr="004036C0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formularzy zgłoszeniowych oraz w zależności od posiadanej alokacji. Fundacja „Razem” zastrzega sobie prawo do anulowania wyżej wymienionych rund za wyjątkiem rundy nr 1 w przypadku wyczerpania posiadanych ilości miejsc oraz alokacji. W przypadku wpływu formularza zgłoszeniowego po ostatecznym terminie w ramach danej rundy  po godzinie 15.30, formularz zostanie odrzucony z możliwością złożenia na kolejną uruchomioną rundę. </w:t>
            </w:r>
            <w:r w:rsidRPr="0088351E">
              <w:rPr>
                <w:rFonts w:ascii="Times New Roman" w:hAnsi="Times New Roman"/>
                <w:sz w:val="20"/>
                <w:szCs w:val="20"/>
                <w:lang w:eastAsia="pl-PL"/>
              </w:rPr>
              <w:t>Fundacja „Razem” oraz Partner Dolnośląscy Pracodawcy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na 2 dni robocze przed rozpoczęciem naboru poinformuje na stronie internetowej projektu o jej uruchomieniu lub anulowaniu. </w:t>
            </w:r>
          </w:p>
          <w:p w14:paraId="3DA67D3A" w14:textId="77777777" w:rsidR="00030676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036C0">
              <w:rPr>
                <w:rFonts w:ascii="Times New Roman" w:hAnsi="Times New Roman"/>
                <w:sz w:val="20"/>
                <w:szCs w:val="20"/>
                <w:lang w:eastAsia="pl-PL"/>
              </w:rPr>
              <w:t>W przypadku wpłynięcia większej  liczby formularzy decyduje liczba zdobytych punktów. W sytuacji uzyskania takiej samej liczby punktów decyduje data i godzina złożenia dokumentów.</w:t>
            </w:r>
          </w:p>
          <w:p w14:paraId="57D0F873" w14:textId="1246B550" w:rsidR="00927383" w:rsidRPr="00130C73" w:rsidRDefault="00927383" w:rsidP="0092738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3C82CF84" w14:textId="77777777" w:rsidR="00057BF3" w:rsidRPr="005D64DA" w:rsidRDefault="00057BF3" w:rsidP="005D64DA">
      <w:pPr>
        <w:rPr>
          <w:szCs w:val="20"/>
        </w:rPr>
      </w:pPr>
    </w:p>
    <w:sectPr w:rsidR="00057BF3" w:rsidRPr="005D64DA" w:rsidSect="00251E7B">
      <w:headerReference w:type="default" r:id="rId8"/>
      <w:footerReference w:type="default" r:id="rId9"/>
      <w:pgSz w:w="11906" w:h="16838"/>
      <w:pgMar w:top="167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71319" w14:textId="77777777" w:rsidR="00605DE4" w:rsidRDefault="00605DE4" w:rsidP="00B75840">
      <w:pPr>
        <w:spacing w:after="0" w:line="240" w:lineRule="auto"/>
      </w:pPr>
      <w:r>
        <w:separator/>
      </w:r>
    </w:p>
  </w:endnote>
  <w:endnote w:type="continuationSeparator" w:id="0">
    <w:p w14:paraId="4A1CADAD" w14:textId="77777777" w:rsidR="00605DE4" w:rsidRDefault="00605DE4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6134" w14:textId="77777777" w:rsidR="00132247" w:rsidRDefault="00132247" w:rsidP="00132247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312FF4FD" w14:textId="77777777" w:rsidR="00132247" w:rsidRPr="00084D21" w:rsidRDefault="00132247" w:rsidP="00132247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>Wiedza i praktyka krokiem do aktywności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17D6535F" w14:textId="77777777" w:rsidR="00132247" w:rsidRDefault="00132247" w:rsidP="00132247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1449259A" w14:textId="77777777" w:rsidR="00132247" w:rsidRPr="00FE0DF3" w:rsidRDefault="00132247" w:rsidP="00132247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5534405D" w14:textId="77777777" w:rsidR="00132247" w:rsidRDefault="00132247" w:rsidP="00132247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3AE3EB34" wp14:editId="54C2FFFB">
          <wp:simplePos x="0" y="0"/>
          <wp:positionH relativeFrom="column">
            <wp:posOffset>1233806</wp:posOffset>
          </wp:positionH>
          <wp:positionV relativeFrom="paragraph">
            <wp:posOffset>84455</wp:posOffset>
          </wp:positionV>
          <wp:extent cx="405314" cy="314325"/>
          <wp:effectExtent l="19050" t="0" r="0" b="0"/>
          <wp:wrapNone/>
          <wp:docPr id="6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314" cy="314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18"/>
        <w:szCs w:val="18"/>
        <w:lang w:eastAsia="pl-PL"/>
      </w:rPr>
      <w:drawing>
        <wp:anchor distT="0" distB="0" distL="114300" distR="114300" simplePos="0" relativeHeight="251661312" behindDoc="1" locked="0" layoutInCell="1" allowOverlap="1" wp14:anchorId="57E33512" wp14:editId="4277DB2A">
          <wp:simplePos x="0" y="0"/>
          <wp:positionH relativeFrom="column">
            <wp:posOffset>4405630</wp:posOffset>
          </wp:positionH>
          <wp:positionV relativeFrom="paragraph">
            <wp:posOffset>84455</wp:posOffset>
          </wp:positionV>
          <wp:extent cx="990600" cy="200025"/>
          <wp:effectExtent l="19050" t="0" r="0" b="0"/>
          <wp:wrapNone/>
          <wp:docPr id="7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P_mal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0600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960B32" w14:textId="77777777" w:rsidR="00132247" w:rsidRPr="00084D21" w:rsidRDefault="00132247" w:rsidP="00132247">
    <w:pPr>
      <w:tabs>
        <w:tab w:val="left" w:pos="765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Lider projektu:</w:t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>
      <w:rPr>
        <w:rFonts w:ascii="Times New Roman" w:eastAsia="Times New Roman" w:hAnsi="Times New Roman"/>
        <w:sz w:val="18"/>
        <w:szCs w:val="18"/>
      </w:rPr>
      <w:tab/>
    </w:r>
    <w:r w:rsidRPr="00464E71">
      <w:rPr>
        <w:rFonts w:ascii="Times New Roman" w:eastAsia="Times New Roman" w:hAnsi="Times New Roman"/>
        <w:sz w:val="16"/>
        <w:szCs w:val="16"/>
      </w:rPr>
      <w:t>Partner projektu:</w:t>
    </w:r>
    <w:r>
      <w:rPr>
        <w:rFonts w:ascii="Times New Roman" w:eastAsia="Times New Roman" w:hAnsi="Times New Roman"/>
        <w:sz w:val="18"/>
        <w:szCs w:val="18"/>
      </w:rPr>
      <w:t xml:space="preserve"> </w:t>
    </w:r>
  </w:p>
  <w:p w14:paraId="27386E15" w14:textId="77777777" w:rsidR="00132247" w:rsidRPr="00084D21" w:rsidRDefault="00132247" w:rsidP="00132247">
    <w:pPr>
      <w:spacing w:after="0" w:line="240" w:lineRule="auto"/>
      <w:rPr>
        <w:rFonts w:ascii="Times New Roman" w:eastAsia="Times New Roman" w:hAnsi="Times New Roman"/>
        <w:sz w:val="18"/>
        <w:szCs w:val="18"/>
      </w:rPr>
    </w:pPr>
  </w:p>
  <w:p w14:paraId="3F1DCF0A" w14:textId="77777777" w:rsidR="00251E7B" w:rsidRPr="00132247" w:rsidRDefault="00251E7B" w:rsidP="001322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B6765" w14:textId="77777777" w:rsidR="00605DE4" w:rsidRDefault="00605DE4" w:rsidP="00B75840">
      <w:pPr>
        <w:spacing w:after="0" w:line="240" w:lineRule="auto"/>
      </w:pPr>
      <w:r>
        <w:separator/>
      </w:r>
    </w:p>
  </w:footnote>
  <w:footnote w:type="continuationSeparator" w:id="0">
    <w:p w14:paraId="28AF92B3" w14:textId="77777777" w:rsidR="00605DE4" w:rsidRDefault="00605DE4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11164" w14:textId="2F5DDC4C" w:rsidR="004641CA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5932F0" wp14:editId="41B3F22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A0606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5932F0"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14:paraId="348A0606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="004641CA">
      <w:rPr>
        <w:rFonts w:cs="Calibri"/>
        <w:noProof/>
        <w:lang w:eastAsia="pl-PL"/>
      </w:rPr>
      <w:drawing>
        <wp:inline distT="0" distB="0" distL="0" distR="0" wp14:anchorId="7303EB4A" wp14:editId="7866685F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B34E1E6" w14:textId="13F23F1A" w:rsidR="004641CA" w:rsidRPr="00FE0DF3" w:rsidRDefault="00251E7B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BBEF356" wp14:editId="731551DB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FEB8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BEF356"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14:paraId="19FFEB8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477768">
    <w:abstractNumId w:val="30"/>
  </w:num>
  <w:num w:numId="2" w16cid:durableId="479033447">
    <w:abstractNumId w:val="39"/>
  </w:num>
  <w:num w:numId="3" w16cid:durableId="1084844052">
    <w:abstractNumId w:val="37"/>
  </w:num>
  <w:num w:numId="4" w16cid:durableId="1573613899">
    <w:abstractNumId w:val="34"/>
  </w:num>
  <w:num w:numId="5" w16cid:durableId="288904197">
    <w:abstractNumId w:val="21"/>
  </w:num>
  <w:num w:numId="6" w16cid:durableId="1772582569">
    <w:abstractNumId w:val="40"/>
  </w:num>
  <w:num w:numId="7" w16cid:durableId="1533497632">
    <w:abstractNumId w:val="10"/>
  </w:num>
  <w:num w:numId="8" w16cid:durableId="1053625590">
    <w:abstractNumId w:val="43"/>
  </w:num>
  <w:num w:numId="9" w16cid:durableId="612983063">
    <w:abstractNumId w:val="7"/>
  </w:num>
  <w:num w:numId="10" w16cid:durableId="1859273397">
    <w:abstractNumId w:val="16"/>
  </w:num>
  <w:num w:numId="11" w16cid:durableId="102965893">
    <w:abstractNumId w:val="11"/>
  </w:num>
  <w:num w:numId="12" w16cid:durableId="1562253450">
    <w:abstractNumId w:val="35"/>
  </w:num>
  <w:num w:numId="13" w16cid:durableId="1680430799">
    <w:abstractNumId w:val="42"/>
  </w:num>
  <w:num w:numId="14" w16cid:durableId="1074595151">
    <w:abstractNumId w:val="9"/>
  </w:num>
  <w:num w:numId="15" w16cid:durableId="837967538">
    <w:abstractNumId w:val="8"/>
  </w:num>
  <w:num w:numId="16" w16cid:durableId="1905598381">
    <w:abstractNumId w:val="27"/>
  </w:num>
  <w:num w:numId="17" w16cid:durableId="1055081144">
    <w:abstractNumId w:val="18"/>
  </w:num>
  <w:num w:numId="18" w16cid:durableId="87504739">
    <w:abstractNumId w:val="25"/>
  </w:num>
  <w:num w:numId="19" w16cid:durableId="265818412">
    <w:abstractNumId w:val="32"/>
  </w:num>
  <w:num w:numId="20" w16cid:durableId="1121996382">
    <w:abstractNumId w:val="38"/>
  </w:num>
  <w:num w:numId="21" w16cid:durableId="804394431">
    <w:abstractNumId w:val="19"/>
  </w:num>
  <w:num w:numId="22" w16cid:durableId="215436331">
    <w:abstractNumId w:val="23"/>
  </w:num>
  <w:num w:numId="23" w16cid:durableId="912930010">
    <w:abstractNumId w:val="12"/>
  </w:num>
  <w:num w:numId="24" w16cid:durableId="570194400">
    <w:abstractNumId w:val="44"/>
  </w:num>
  <w:num w:numId="25" w16cid:durableId="1318267805">
    <w:abstractNumId w:val="33"/>
  </w:num>
  <w:num w:numId="26" w16cid:durableId="1898473031">
    <w:abstractNumId w:val="22"/>
  </w:num>
  <w:num w:numId="27" w16cid:durableId="237906750">
    <w:abstractNumId w:val="36"/>
  </w:num>
  <w:num w:numId="28" w16cid:durableId="225575455">
    <w:abstractNumId w:val="17"/>
  </w:num>
  <w:num w:numId="29" w16cid:durableId="395397749">
    <w:abstractNumId w:val="0"/>
  </w:num>
  <w:num w:numId="30" w16cid:durableId="1754161442">
    <w:abstractNumId w:val="2"/>
  </w:num>
  <w:num w:numId="31" w16cid:durableId="276375632">
    <w:abstractNumId w:val="3"/>
  </w:num>
  <w:num w:numId="32" w16cid:durableId="346367273">
    <w:abstractNumId w:val="4"/>
  </w:num>
  <w:num w:numId="33" w16cid:durableId="1210411542">
    <w:abstractNumId w:val="5"/>
  </w:num>
  <w:num w:numId="34" w16cid:durableId="903029553">
    <w:abstractNumId w:val="28"/>
  </w:num>
  <w:num w:numId="35" w16cid:durableId="995644518">
    <w:abstractNumId w:val="6"/>
  </w:num>
  <w:num w:numId="36" w16cid:durableId="901260433">
    <w:abstractNumId w:val="20"/>
  </w:num>
  <w:num w:numId="37" w16cid:durableId="1468859854">
    <w:abstractNumId w:val="15"/>
  </w:num>
  <w:num w:numId="38" w16cid:durableId="288823266">
    <w:abstractNumId w:val="31"/>
  </w:num>
  <w:num w:numId="39" w16cid:durableId="1349062948">
    <w:abstractNumId w:val="13"/>
  </w:num>
  <w:num w:numId="40" w16cid:durableId="1803033373">
    <w:abstractNumId w:val="29"/>
  </w:num>
  <w:num w:numId="41" w16cid:durableId="305087281">
    <w:abstractNumId w:val="24"/>
  </w:num>
  <w:num w:numId="42" w16cid:durableId="89283428">
    <w:abstractNumId w:val="26"/>
  </w:num>
  <w:num w:numId="43" w16cid:durableId="1319579805">
    <w:abstractNumId w:val="41"/>
  </w:num>
  <w:num w:numId="44" w16cid:durableId="228423097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2"/>
    <w:rsid w:val="000035E6"/>
    <w:rsid w:val="000046BE"/>
    <w:rsid w:val="000167CA"/>
    <w:rsid w:val="00027398"/>
    <w:rsid w:val="000304B9"/>
    <w:rsid w:val="00030676"/>
    <w:rsid w:val="00032142"/>
    <w:rsid w:val="0003704B"/>
    <w:rsid w:val="000452F2"/>
    <w:rsid w:val="00057BF3"/>
    <w:rsid w:val="00061806"/>
    <w:rsid w:val="0006431F"/>
    <w:rsid w:val="00084D21"/>
    <w:rsid w:val="000A71B6"/>
    <w:rsid w:val="000D033B"/>
    <w:rsid w:val="000D3B27"/>
    <w:rsid w:val="000E3579"/>
    <w:rsid w:val="000F1C6B"/>
    <w:rsid w:val="000F5FD8"/>
    <w:rsid w:val="00100034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0C73"/>
    <w:rsid w:val="00132247"/>
    <w:rsid w:val="00135D18"/>
    <w:rsid w:val="00144B12"/>
    <w:rsid w:val="00176930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1E7B"/>
    <w:rsid w:val="00254277"/>
    <w:rsid w:val="00290B7A"/>
    <w:rsid w:val="00293430"/>
    <w:rsid w:val="002C1099"/>
    <w:rsid w:val="002C6D75"/>
    <w:rsid w:val="002E33B0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97ED0"/>
    <w:rsid w:val="003A33DB"/>
    <w:rsid w:val="003A5F84"/>
    <w:rsid w:val="003C0406"/>
    <w:rsid w:val="003C4155"/>
    <w:rsid w:val="003C750C"/>
    <w:rsid w:val="003C7FF9"/>
    <w:rsid w:val="003D0BEE"/>
    <w:rsid w:val="003D2F94"/>
    <w:rsid w:val="003F7707"/>
    <w:rsid w:val="00406A24"/>
    <w:rsid w:val="00430843"/>
    <w:rsid w:val="0044000F"/>
    <w:rsid w:val="00445D87"/>
    <w:rsid w:val="00461BAE"/>
    <w:rsid w:val="004641CA"/>
    <w:rsid w:val="004905EE"/>
    <w:rsid w:val="004B0C10"/>
    <w:rsid w:val="004B1308"/>
    <w:rsid w:val="004B1481"/>
    <w:rsid w:val="004C59A2"/>
    <w:rsid w:val="004D5571"/>
    <w:rsid w:val="004D7256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1F9"/>
    <w:rsid w:val="00590426"/>
    <w:rsid w:val="005A097A"/>
    <w:rsid w:val="005D12D5"/>
    <w:rsid w:val="005D64DA"/>
    <w:rsid w:val="005E6859"/>
    <w:rsid w:val="005E76CA"/>
    <w:rsid w:val="00605DE4"/>
    <w:rsid w:val="00640B1A"/>
    <w:rsid w:val="006416D2"/>
    <w:rsid w:val="0069668C"/>
    <w:rsid w:val="006A1D45"/>
    <w:rsid w:val="006B0DAF"/>
    <w:rsid w:val="006B219B"/>
    <w:rsid w:val="006D14F7"/>
    <w:rsid w:val="006F6F8B"/>
    <w:rsid w:val="00706297"/>
    <w:rsid w:val="00711CD8"/>
    <w:rsid w:val="0071439E"/>
    <w:rsid w:val="0072290D"/>
    <w:rsid w:val="00732EDD"/>
    <w:rsid w:val="00745A71"/>
    <w:rsid w:val="007477F5"/>
    <w:rsid w:val="00752DC3"/>
    <w:rsid w:val="0077189B"/>
    <w:rsid w:val="00794A03"/>
    <w:rsid w:val="0079526F"/>
    <w:rsid w:val="007A5219"/>
    <w:rsid w:val="007B17DB"/>
    <w:rsid w:val="007E0D96"/>
    <w:rsid w:val="007E16E5"/>
    <w:rsid w:val="008169E9"/>
    <w:rsid w:val="00827F6D"/>
    <w:rsid w:val="0085207F"/>
    <w:rsid w:val="008558D2"/>
    <w:rsid w:val="0086059A"/>
    <w:rsid w:val="008610CD"/>
    <w:rsid w:val="00883288"/>
    <w:rsid w:val="008843D9"/>
    <w:rsid w:val="00893D38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27383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378DA"/>
    <w:rsid w:val="00A601C6"/>
    <w:rsid w:val="00A6694A"/>
    <w:rsid w:val="00A7604C"/>
    <w:rsid w:val="00A93290"/>
    <w:rsid w:val="00AA2DEF"/>
    <w:rsid w:val="00AA30FE"/>
    <w:rsid w:val="00AE034E"/>
    <w:rsid w:val="00AE6B06"/>
    <w:rsid w:val="00B13B72"/>
    <w:rsid w:val="00B1716E"/>
    <w:rsid w:val="00B25B23"/>
    <w:rsid w:val="00B374B0"/>
    <w:rsid w:val="00B73AB4"/>
    <w:rsid w:val="00B75840"/>
    <w:rsid w:val="00B94170"/>
    <w:rsid w:val="00BA1D28"/>
    <w:rsid w:val="00BA2338"/>
    <w:rsid w:val="00BC61D5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15A8"/>
    <w:rsid w:val="00C41927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E0A3C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77AEE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0313D"/>
    <w:rsid w:val="00E25B11"/>
    <w:rsid w:val="00E36FEB"/>
    <w:rsid w:val="00E37A95"/>
    <w:rsid w:val="00E55234"/>
    <w:rsid w:val="00E61FFE"/>
    <w:rsid w:val="00E753C8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17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8E188"/>
  <w15:docId w15:val="{5D597E5A-2939-440B-AE8D-62CAC469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F6F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7777C-6E60-4CC7-A171-49D67C83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903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Marek Młynek</cp:lastModifiedBy>
  <cp:revision>3</cp:revision>
  <cp:lastPrinted>2020-04-20T06:57:00Z</cp:lastPrinted>
  <dcterms:created xsi:type="dcterms:W3CDTF">2022-06-24T12:55:00Z</dcterms:created>
  <dcterms:modified xsi:type="dcterms:W3CDTF">2022-06-24T12:58:00Z</dcterms:modified>
</cp:coreProperties>
</file>