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vertAnchor="page" w:horzAnchor="margin" w:tblpY="3961"/>
        <w:tblW w:w="0" w:type="auto"/>
        <w:tblLook w:val="04A0"/>
      </w:tblPr>
      <w:tblGrid>
        <w:gridCol w:w="1384"/>
        <w:gridCol w:w="6662"/>
      </w:tblGrid>
      <w:tr w:rsidR="003D32C2" w:rsidTr="00C06AAE">
        <w:tc>
          <w:tcPr>
            <w:tcW w:w="1384" w:type="dxa"/>
          </w:tcPr>
          <w:p w:rsidR="003D32C2" w:rsidRPr="003D32C2" w:rsidRDefault="003D32C2" w:rsidP="00C06AAE">
            <w:pPr>
              <w:rPr>
                <w:rFonts w:ascii="Times New Roman" w:hAnsi="Times New Roman"/>
                <w:sz w:val="24"/>
                <w:szCs w:val="24"/>
              </w:rPr>
            </w:pPr>
            <w:r w:rsidRPr="003D32C2">
              <w:rPr>
                <w:rFonts w:ascii="Times New Roman" w:hAnsi="Times New Roman"/>
                <w:sz w:val="24"/>
                <w:szCs w:val="24"/>
              </w:rPr>
              <w:t>Dzień</w:t>
            </w:r>
          </w:p>
        </w:tc>
        <w:tc>
          <w:tcPr>
            <w:tcW w:w="6662" w:type="dxa"/>
          </w:tcPr>
          <w:p w:rsidR="003D32C2" w:rsidRPr="003D32C2" w:rsidRDefault="003D32C2" w:rsidP="00C06AAE">
            <w:pPr>
              <w:rPr>
                <w:rFonts w:ascii="Times New Roman" w:hAnsi="Times New Roman"/>
                <w:sz w:val="24"/>
                <w:szCs w:val="24"/>
              </w:rPr>
            </w:pPr>
            <w:r w:rsidRPr="003D32C2">
              <w:rPr>
                <w:rFonts w:ascii="Times New Roman" w:hAnsi="Times New Roman"/>
                <w:sz w:val="24"/>
                <w:szCs w:val="24"/>
              </w:rPr>
              <w:t>Specjalista</w:t>
            </w:r>
          </w:p>
        </w:tc>
      </w:tr>
      <w:tr w:rsidR="003D32C2" w:rsidTr="00C06AAE">
        <w:trPr>
          <w:trHeight w:val="555"/>
        </w:trPr>
        <w:tc>
          <w:tcPr>
            <w:tcW w:w="1384" w:type="dxa"/>
            <w:tcBorders>
              <w:bottom w:val="single" w:sz="4" w:space="0" w:color="auto"/>
            </w:tcBorders>
          </w:tcPr>
          <w:p w:rsidR="00624027" w:rsidRDefault="00C06AAE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24027">
              <w:rPr>
                <w:rFonts w:ascii="Times New Roman" w:hAnsi="Times New Roman"/>
                <w:sz w:val="24"/>
                <w:szCs w:val="24"/>
              </w:rPr>
              <w:t>.03.2019</w:t>
            </w:r>
          </w:p>
          <w:p w:rsidR="003D32C2" w:rsidRPr="003D32C2" w:rsidRDefault="00C06AAE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624027">
              <w:rPr>
                <w:rFonts w:ascii="Times New Roman" w:hAnsi="Times New Roman"/>
                <w:sz w:val="24"/>
                <w:szCs w:val="24"/>
              </w:rPr>
              <w:t>.03.2019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3D32C2" w:rsidRPr="003D32C2" w:rsidRDefault="003D32C2" w:rsidP="00C06AAE">
            <w:pPr>
              <w:rPr>
                <w:rFonts w:ascii="Times New Roman" w:hAnsi="Times New Roman"/>
                <w:sz w:val="24"/>
                <w:szCs w:val="24"/>
              </w:rPr>
            </w:pPr>
            <w:r w:rsidRPr="003D32C2">
              <w:rPr>
                <w:rFonts w:ascii="Times New Roman" w:hAnsi="Times New Roman"/>
                <w:sz w:val="24"/>
                <w:szCs w:val="24"/>
              </w:rPr>
              <w:t>Magda</w:t>
            </w:r>
            <w:r w:rsidR="00C06AAE">
              <w:rPr>
                <w:rFonts w:ascii="Times New Roman" w:hAnsi="Times New Roman"/>
                <w:sz w:val="24"/>
                <w:szCs w:val="24"/>
              </w:rPr>
              <w:t>lena</w:t>
            </w:r>
            <w:r w:rsidRPr="003D32C2">
              <w:rPr>
                <w:rFonts w:ascii="Times New Roman" w:hAnsi="Times New Roman"/>
                <w:sz w:val="24"/>
                <w:szCs w:val="24"/>
              </w:rPr>
              <w:t xml:space="preserve"> Tumasz – doradca zawodowy</w:t>
            </w:r>
            <w:r w:rsidR="00C06AAE">
              <w:rPr>
                <w:rFonts w:ascii="Times New Roman" w:hAnsi="Times New Roman"/>
                <w:sz w:val="24"/>
                <w:szCs w:val="24"/>
              </w:rPr>
              <w:t xml:space="preserve"> dla rodzin </w:t>
            </w:r>
          </w:p>
        </w:tc>
      </w:tr>
      <w:tr w:rsidR="00C06AAE" w:rsidTr="00C06AAE">
        <w:trPr>
          <w:trHeight w:val="258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C06AAE" w:rsidRDefault="00C06AAE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29.03.2019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C06AAE" w:rsidRPr="003D32C2" w:rsidRDefault="00C06AAE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Magdalena Tumasz – doradca zawodowy w ramach Gry Symulacyjnej </w:t>
            </w:r>
          </w:p>
        </w:tc>
      </w:tr>
      <w:tr w:rsidR="003D32C2" w:rsidTr="00C06AAE">
        <w:trPr>
          <w:trHeight w:val="135"/>
        </w:trPr>
        <w:tc>
          <w:tcPr>
            <w:tcW w:w="1384" w:type="dxa"/>
            <w:tcBorders>
              <w:top w:val="single" w:sz="4" w:space="0" w:color="auto"/>
            </w:tcBorders>
          </w:tcPr>
          <w:p w:rsidR="003D32C2" w:rsidRPr="003D32C2" w:rsidRDefault="00624027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15.03.2019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29.03.2019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3D32C2" w:rsidRPr="003D32C2" w:rsidRDefault="003D32C2" w:rsidP="00C06AAE">
            <w:pPr>
              <w:rPr>
                <w:rFonts w:ascii="Times New Roman" w:hAnsi="Times New Roman"/>
                <w:sz w:val="24"/>
                <w:szCs w:val="24"/>
              </w:rPr>
            </w:pPr>
            <w:r w:rsidRPr="003D32C2">
              <w:rPr>
                <w:rFonts w:ascii="Times New Roman" w:hAnsi="Times New Roman"/>
                <w:sz w:val="24"/>
                <w:szCs w:val="24"/>
              </w:rPr>
              <w:t>Kacper Tumasz – doradca obywatelski</w:t>
            </w:r>
          </w:p>
        </w:tc>
      </w:tr>
      <w:tr w:rsidR="003D32C2" w:rsidTr="00C06AAE">
        <w:tc>
          <w:tcPr>
            <w:tcW w:w="1384" w:type="dxa"/>
          </w:tcPr>
          <w:p w:rsidR="003D32C2" w:rsidRDefault="00C06AAE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13.03.2019</w:t>
            </w:r>
          </w:p>
          <w:p w:rsidR="00C06AAE" w:rsidRPr="003D32C2" w:rsidRDefault="00C06AAE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25.03.2019</w:t>
            </w:r>
          </w:p>
        </w:tc>
        <w:tc>
          <w:tcPr>
            <w:tcW w:w="6662" w:type="dxa"/>
          </w:tcPr>
          <w:p w:rsidR="003D32C2" w:rsidRPr="003D32C2" w:rsidRDefault="003D32C2" w:rsidP="00C06AAE">
            <w:pPr>
              <w:rPr>
                <w:rFonts w:ascii="Times New Roman" w:hAnsi="Times New Roman"/>
                <w:sz w:val="24"/>
                <w:szCs w:val="24"/>
              </w:rPr>
            </w:pPr>
            <w:r w:rsidRPr="003D32C2">
              <w:rPr>
                <w:rFonts w:ascii="Times New Roman" w:hAnsi="Times New Roman"/>
                <w:sz w:val="24"/>
                <w:szCs w:val="24"/>
              </w:rPr>
              <w:t>Joanna Karasiewicz – terapeuta ds. uzależnień</w:t>
            </w:r>
          </w:p>
        </w:tc>
      </w:tr>
      <w:tr w:rsidR="003D32C2" w:rsidTr="00C06AAE">
        <w:tc>
          <w:tcPr>
            <w:tcW w:w="1384" w:type="dxa"/>
            <w:tcBorders>
              <w:left w:val="single" w:sz="4" w:space="0" w:color="auto"/>
              <w:bottom w:val="single" w:sz="4" w:space="0" w:color="auto"/>
            </w:tcBorders>
          </w:tcPr>
          <w:p w:rsidR="003D32C2" w:rsidRPr="003D32C2" w:rsidRDefault="00624027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18.03.2019</w:t>
            </w:r>
          </w:p>
        </w:tc>
        <w:tc>
          <w:tcPr>
            <w:tcW w:w="6662" w:type="dxa"/>
          </w:tcPr>
          <w:p w:rsidR="003D32C2" w:rsidRPr="003D32C2" w:rsidRDefault="003D32C2" w:rsidP="00C06AAE">
            <w:pPr>
              <w:rPr>
                <w:rFonts w:ascii="Times New Roman" w:hAnsi="Times New Roman"/>
                <w:sz w:val="24"/>
                <w:szCs w:val="24"/>
              </w:rPr>
            </w:pPr>
            <w:r w:rsidRPr="003D32C2">
              <w:rPr>
                <w:rFonts w:ascii="Times New Roman" w:hAnsi="Times New Roman"/>
                <w:sz w:val="24"/>
                <w:szCs w:val="24"/>
              </w:rPr>
              <w:t>Robert Kaczmarek – prawnik</w:t>
            </w:r>
          </w:p>
        </w:tc>
      </w:tr>
      <w:tr w:rsidR="003D32C2" w:rsidTr="00C06AAE">
        <w:tc>
          <w:tcPr>
            <w:tcW w:w="1384" w:type="dxa"/>
          </w:tcPr>
          <w:p w:rsidR="003D32C2" w:rsidRDefault="00B2125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02.03.2019</w:t>
            </w:r>
          </w:p>
          <w:p w:rsidR="00B21258" w:rsidRDefault="00B2125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14.03.2019</w:t>
            </w:r>
          </w:p>
          <w:p w:rsidR="00B21258" w:rsidRDefault="00B2125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21.03.2019</w:t>
            </w:r>
          </w:p>
          <w:p w:rsidR="00B21258" w:rsidRPr="003D32C2" w:rsidRDefault="00B2125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23.03.2019</w:t>
            </w:r>
          </w:p>
        </w:tc>
        <w:tc>
          <w:tcPr>
            <w:tcW w:w="6662" w:type="dxa"/>
          </w:tcPr>
          <w:p w:rsidR="003D32C2" w:rsidRPr="003D32C2" w:rsidRDefault="003D32C2" w:rsidP="00C06AAE">
            <w:pPr>
              <w:rPr>
                <w:rFonts w:ascii="Times New Roman" w:hAnsi="Times New Roman"/>
                <w:sz w:val="24"/>
                <w:szCs w:val="24"/>
              </w:rPr>
            </w:pPr>
            <w:r w:rsidRPr="003D32C2">
              <w:rPr>
                <w:rFonts w:ascii="Times New Roman" w:hAnsi="Times New Roman"/>
                <w:sz w:val="24"/>
                <w:szCs w:val="24"/>
              </w:rPr>
              <w:t>Urszula Jenerał –Feier Terapia rodzinna z psychologiem/ socjoterapia rodzinna</w:t>
            </w:r>
          </w:p>
        </w:tc>
      </w:tr>
      <w:tr w:rsidR="00624027" w:rsidTr="00C06AAE">
        <w:tc>
          <w:tcPr>
            <w:tcW w:w="1384" w:type="dxa"/>
          </w:tcPr>
          <w:p w:rsidR="00624027" w:rsidRPr="003D32C2" w:rsidRDefault="00624027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26.03.2019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29.03.2019</w:t>
            </w:r>
          </w:p>
        </w:tc>
        <w:tc>
          <w:tcPr>
            <w:tcW w:w="6662" w:type="dxa"/>
          </w:tcPr>
          <w:p w:rsidR="00624027" w:rsidRPr="003D32C2" w:rsidRDefault="00624027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Kacper Tumasz </w:t>
            </w:r>
            <w:r w:rsidR="008C6078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Mediator</w:t>
            </w:r>
          </w:p>
        </w:tc>
      </w:tr>
      <w:tr w:rsidR="008C6078" w:rsidTr="00C06AAE">
        <w:tc>
          <w:tcPr>
            <w:tcW w:w="1384" w:type="dxa"/>
          </w:tcPr>
          <w:p w:rsidR="008C6078" w:rsidRDefault="008C607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02.03.2019</w:t>
            </w:r>
          </w:p>
          <w:p w:rsidR="008C6078" w:rsidRDefault="008C607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14.03.2019</w:t>
            </w:r>
          </w:p>
          <w:p w:rsidR="008C6078" w:rsidRDefault="008C607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21.03.2019</w:t>
            </w:r>
          </w:p>
          <w:p w:rsidR="008C6078" w:rsidRDefault="008C607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23.03.2019</w:t>
            </w:r>
          </w:p>
        </w:tc>
        <w:tc>
          <w:tcPr>
            <w:tcW w:w="6662" w:type="dxa"/>
          </w:tcPr>
          <w:p w:rsidR="008C6078" w:rsidRDefault="008C607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Urszula Jenerał Feier – terapia rodzinna z psychologiem</w:t>
            </w:r>
          </w:p>
        </w:tc>
      </w:tr>
      <w:tr w:rsidR="008C6078" w:rsidTr="00C06AAE">
        <w:tc>
          <w:tcPr>
            <w:tcW w:w="1384" w:type="dxa"/>
          </w:tcPr>
          <w:p w:rsidR="008C6078" w:rsidRDefault="008C6078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02.03.2019</w:t>
            </w:r>
          </w:p>
          <w:p w:rsidR="008C6078" w:rsidRDefault="008C6078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14.03.2019</w:t>
            </w:r>
          </w:p>
          <w:p w:rsidR="008C6078" w:rsidRDefault="008C6078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21.03.2019</w:t>
            </w:r>
          </w:p>
          <w:p w:rsidR="008C6078" w:rsidRDefault="008C6078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23.03.2019</w:t>
            </w:r>
          </w:p>
        </w:tc>
        <w:tc>
          <w:tcPr>
            <w:tcW w:w="6662" w:type="dxa"/>
          </w:tcPr>
          <w:p w:rsidR="008C6078" w:rsidRDefault="008C6078" w:rsidP="00C06A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Urszula Jenerał Feier </w:t>
            </w:r>
            <w:r w:rsidR="00BD0DAE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0DAE">
              <w:rPr>
                <w:rFonts w:ascii="Times New Roman" w:hAnsi="Times New Roman"/>
                <w:sz w:val="24"/>
                <w:szCs w:val="24"/>
              </w:rPr>
              <w:t>socjoterapia</w:t>
            </w:r>
          </w:p>
        </w:tc>
      </w:tr>
      <w:tr w:rsidR="00BD0DAE" w:rsidTr="00C06AAE">
        <w:tc>
          <w:tcPr>
            <w:tcW w:w="1384" w:type="dxa"/>
          </w:tcPr>
          <w:p w:rsidR="00BD0DAE" w:rsidRDefault="00BD0DAE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06.03.2019</w:t>
            </w:r>
          </w:p>
          <w:p w:rsidR="00BD0DAE" w:rsidRDefault="00BD0DAE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13.03.2019</w:t>
            </w:r>
          </w:p>
          <w:p w:rsidR="00BD0DAE" w:rsidRDefault="00BD0DAE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20.06.2019</w:t>
            </w:r>
          </w:p>
          <w:p w:rsidR="00BD0DAE" w:rsidRDefault="00BD0DAE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27.03.2019</w:t>
            </w:r>
          </w:p>
        </w:tc>
        <w:tc>
          <w:tcPr>
            <w:tcW w:w="6662" w:type="dxa"/>
          </w:tcPr>
          <w:p w:rsidR="00BD0DAE" w:rsidRDefault="00BD0DAE" w:rsidP="00BD0D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Joanna Karasiewicz – grupa wsparcia/grupa samopomocowa </w:t>
            </w:r>
          </w:p>
          <w:p w:rsidR="00BD0DAE" w:rsidRDefault="00BD0DAE" w:rsidP="00BD0D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Wiesław Zalas – animator</w:t>
            </w:r>
          </w:p>
        </w:tc>
      </w:tr>
      <w:tr w:rsidR="00BD0DAE" w:rsidTr="00C06AAE">
        <w:tc>
          <w:tcPr>
            <w:tcW w:w="1384" w:type="dxa"/>
          </w:tcPr>
          <w:p w:rsidR="00BD0DAE" w:rsidRDefault="00BD0DAE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06.03.2019</w:t>
            </w:r>
          </w:p>
          <w:p w:rsidR="00BD0DAE" w:rsidRDefault="00BD0DAE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13.03.2019</w:t>
            </w:r>
          </w:p>
          <w:p w:rsidR="00BD0DAE" w:rsidRDefault="00BD0DAE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14.03.2019</w:t>
            </w:r>
          </w:p>
          <w:p w:rsidR="00BD0DAE" w:rsidRDefault="00BD0DAE" w:rsidP="008C60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20.03.2019</w:t>
            </w:r>
          </w:p>
        </w:tc>
        <w:tc>
          <w:tcPr>
            <w:tcW w:w="6662" w:type="dxa"/>
          </w:tcPr>
          <w:p w:rsidR="00BD0DAE" w:rsidRDefault="00BD0DAE" w:rsidP="00BD0D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Wiesław Zalas - Pedagog</w:t>
            </w:r>
          </w:p>
        </w:tc>
      </w:tr>
    </w:tbl>
    <w:p w:rsidR="00B22B58" w:rsidRDefault="00B22B58" w:rsidP="00067D43">
      <w:pPr>
        <w:rPr>
          <w:rFonts w:ascii="Times New Roman" w:eastAsia="Times New Roman" w:hAnsi="Times New Roman"/>
        </w:rPr>
      </w:pPr>
    </w:p>
    <w:p w:rsidR="003D32C2" w:rsidRDefault="00624027" w:rsidP="003D32C2">
      <w:pPr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Harmonogram spotkań – marzec</w:t>
      </w:r>
      <w:r w:rsidR="003D32C2">
        <w:rPr>
          <w:rFonts w:ascii="Times New Roman" w:eastAsia="Times New Roman" w:hAnsi="Times New Roman"/>
        </w:rPr>
        <w:t xml:space="preserve"> 2019</w:t>
      </w:r>
    </w:p>
    <w:p w:rsidR="003D32C2" w:rsidRDefault="003D32C2" w:rsidP="00067D43">
      <w:pPr>
        <w:rPr>
          <w:rFonts w:ascii="Times New Roman" w:eastAsia="Times New Roman" w:hAnsi="Times New Roman"/>
        </w:rPr>
      </w:pPr>
    </w:p>
    <w:p w:rsidR="003D32C2" w:rsidRDefault="003D32C2" w:rsidP="00067D43">
      <w:pPr>
        <w:rPr>
          <w:rFonts w:ascii="Times New Roman" w:eastAsia="Times New Roman" w:hAnsi="Times New Roman"/>
        </w:rPr>
      </w:pPr>
    </w:p>
    <w:p w:rsidR="003D32C2" w:rsidRDefault="003D32C2" w:rsidP="00067D43">
      <w:pPr>
        <w:rPr>
          <w:rFonts w:ascii="Times New Roman" w:eastAsia="Times New Roman" w:hAnsi="Times New Roman"/>
        </w:rPr>
      </w:pPr>
    </w:p>
    <w:p w:rsidR="003D32C2" w:rsidRDefault="003D32C2" w:rsidP="00067D43">
      <w:pPr>
        <w:rPr>
          <w:rFonts w:ascii="Times New Roman" w:eastAsia="Times New Roman" w:hAnsi="Times New Roman"/>
        </w:rPr>
      </w:pPr>
    </w:p>
    <w:p w:rsidR="003D32C2" w:rsidRDefault="003D32C2" w:rsidP="00067D43">
      <w:pPr>
        <w:rPr>
          <w:rFonts w:ascii="Times New Roman" w:eastAsia="Times New Roman" w:hAnsi="Times New Roman"/>
        </w:rPr>
      </w:pPr>
    </w:p>
    <w:p w:rsidR="003D32C2" w:rsidRDefault="003D32C2" w:rsidP="00067D43">
      <w:pPr>
        <w:rPr>
          <w:rFonts w:ascii="Times New Roman" w:eastAsia="Times New Roman" w:hAnsi="Times New Roman"/>
        </w:rPr>
      </w:pPr>
    </w:p>
    <w:p w:rsidR="00624027" w:rsidRDefault="00624027" w:rsidP="00067D43">
      <w:pPr>
        <w:rPr>
          <w:rFonts w:ascii="Times New Roman" w:eastAsia="Times New Roman" w:hAnsi="Times New Roman"/>
          <w:b/>
          <w:u w:val="single"/>
        </w:rPr>
      </w:pPr>
    </w:p>
    <w:p w:rsidR="00624027" w:rsidRDefault="00624027" w:rsidP="00067D43">
      <w:pPr>
        <w:rPr>
          <w:rFonts w:ascii="Times New Roman" w:eastAsia="Times New Roman" w:hAnsi="Times New Roman"/>
          <w:b/>
          <w:u w:val="single"/>
        </w:rPr>
      </w:pPr>
    </w:p>
    <w:p w:rsidR="00624027" w:rsidRDefault="00624027" w:rsidP="00067D43">
      <w:pPr>
        <w:rPr>
          <w:rFonts w:ascii="Times New Roman" w:eastAsia="Times New Roman" w:hAnsi="Times New Roman"/>
          <w:b/>
          <w:u w:val="single"/>
        </w:rPr>
      </w:pPr>
    </w:p>
    <w:p w:rsidR="00624027" w:rsidRDefault="00624027" w:rsidP="00067D43">
      <w:pPr>
        <w:rPr>
          <w:rFonts w:ascii="Times New Roman" w:eastAsia="Times New Roman" w:hAnsi="Times New Roman"/>
          <w:b/>
          <w:u w:val="single"/>
        </w:rPr>
      </w:pPr>
    </w:p>
    <w:p w:rsidR="008C6078" w:rsidRDefault="008C6078" w:rsidP="00067D43">
      <w:pPr>
        <w:rPr>
          <w:rFonts w:ascii="Times New Roman" w:eastAsia="Times New Roman" w:hAnsi="Times New Roman"/>
          <w:b/>
          <w:u w:val="single"/>
        </w:rPr>
      </w:pPr>
    </w:p>
    <w:p w:rsidR="008C6078" w:rsidRDefault="008C6078" w:rsidP="00067D43">
      <w:pPr>
        <w:rPr>
          <w:rFonts w:ascii="Times New Roman" w:eastAsia="Times New Roman" w:hAnsi="Times New Roman"/>
          <w:b/>
          <w:u w:val="single"/>
        </w:rPr>
      </w:pPr>
    </w:p>
    <w:p w:rsidR="00BD0DAE" w:rsidRDefault="00BD0DAE" w:rsidP="00067D43">
      <w:pPr>
        <w:rPr>
          <w:rFonts w:ascii="Times New Roman" w:eastAsia="Times New Roman" w:hAnsi="Times New Roman"/>
          <w:b/>
          <w:u w:val="single"/>
        </w:rPr>
      </w:pPr>
    </w:p>
    <w:p w:rsidR="00BD0DAE" w:rsidRDefault="00BD0DAE" w:rsidP="00067D43">
      <w:pPr>
        <w:rPr>
          <w:rFonts w:ascii="Times New Roman" w:eastAsia="Times New Roman" w:hAnsi="Times New Roman"/>
          <w:b/>
          <w:u w:val="single"/>
        </w:rPr>
      </w:pPr>
    </w:p>
    <w:p w:rsidR="00BD0DAE" w:rsidRDefault="00BD0DAE" w:rsidP="00067D43">
      <w:pPr>
        <w:rPr>
          <w:rFonts w:ascii="Times New Roman" w:eastAsia="Times New Roman" w:hAnsi="Times New Roman"/>
          <w:b/>
          <w:u w:val="single"/>
        </w:rPr>
      </w:pPr>
    </w:p>
    <w:p w:rsidR="00BD0DAE" w:rsidRDefault="00BD0DAE" w:rsidP="00067D43">
      <w:pPr>
        <w:rPr>
          <w:rFonts w:ascii="Times New Roman" w:eastAsia="Times New Roman" w:hAnsi="Times New Roman"/>
          <w:b/>
          <w:u w:val="single"/>
        </w:rPr>
      </w:pPr>
    </w:p>
    <w:p w:rsidR="00BD0DAE" w:rsidRDefault="00BD0DAE" w:rsidP="00067D43">
      <w:pPr>
        <w:rPr>
          <w:rFonts w:ascii="Times New Roman" w:eastAsia="Times New Roman" w:hAnsi="Times New Roman"/>
          <w:b/>
          <w:u w:val="single"/>
        </w:rPr>
      </w:pPr>
    </w:p>
    <w:p w:rsidR="00BD0DAE" w:rsidRDefault="00BD0DAE" w:rsidP="00067D43">
      <w:pPr>
        <w:rPr>
          <w:rFonts w:ascii="Times New Roman" w:eastAsia="Times New Roman" w:hAnsi="Times New Roman"/>
          <w:b/>
          <w:u w:val="single"/>
        </w:rPr>
      </w:pPr>
    </w:p>
    <w:p w:rsidR="00BD0DAE" w:rsidRDefault="00BD0DAE" w:rsidP="00067D43">
      <w:pPr>
        <w:rPr>
          <w:rFonts w:ascii="Times New Roman" w:eastAsia="Times New Roman" w:hAnsi="Times New Roman"/>
          <w:b/>
          <w:u w:val="single"/>
        </w:rPr>
      </w:pPr>
    </w:p>
    <w:p w:rsidR="00BD0DAE" w:rsidRDefault="00BD0DAE" w:rsidP="00067D43">
      <w:pPr>
        <w:rPr>
          <w:rFonts w:ascii="Times New Roman" w:eastAsia="Times New Roman" w:hAnsi="Times New Roman"/>
          <w:b/>
          <w:u w:val="single"/>
        </w:rPr>
      </w:pPr>
    </w:p>
    <w:p w:rsidR="003D32C2" w:rsidRDefault="003D32C2" w:rsidP="00067D43">
      <w:pPr>
        <w:rPr>
          <w:rFonts w:ascii="Times New Roman" w:eastAsia="Times New Roman" w:hAnsi="Times New Roman"/>
        </w:rPr>
      </w:pPr>
      <w:r w:rsidRPr="003D32C2">
        <w:rPr>
          <w:rFonts w:ascii="Times New Roman" w:eastAsia="Times New Roman" w:hAnsi="Times New Roman"/>
          <w:b/>
          <w:u w:val="single"/>
        </w:rPr>
        <w:t>Godziny:</w:t>
      </w:r>
      <w:r>
        <w:rPr>
          <w:rFonts w:ascii="Times New Roman" w:eastAsia="Times New Roman" w:hAnsi="Times New Roman"/>
        </w:rPr>
        <w:t xml:space="preserve"> </w:t>
      </w:r>
    </w:p>
    <w:p w:rsidR="003D32C2" w:rsidRDefault="003D32C2" w:rsidP="00067D4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dopasowane do indywidualnych potrzeb uczestników</w:t>
      </w:r>
    </w:p>
    <w:p w:rsidR="003D32C2" w:rsidRPr="003D32C2" w:rsidRDefault="003D32C2" w:rsidP="00067D43">
      <w:pPr>
        <w:rPr>
          <w:rFonts w:ascii="Times New Roman" w:eastAsia="Times New Roman" w:hAnsi="Times New Roman"/>
          <w:b/>
          <w:u w:val="single"/>
        </w:rPr>
      </w:pPr>
      <w:r w:rsidRPr="003D32C2">
        <w:rPr>
          <w:rFonts w:ascii="Times New Roman" w:eastAsia="Times New Roman" w:hAnsi="Times New Roman"/>
          <w:b/>
          <w:u w:val="single"/>
        </w:rPr>
        <w:t xml:space="preserve">Miejsce: </w:t>
      </w:r>
    </w:p>
    <w:p w:rsidR="003D32C2" w:rsidRDefault="003D32C2" w:rsidP="00067D4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Wyższa Szkoła Przedsiębiorczości, ul. Wyspiańskiego 2f w Kłodzku</w:t>
      </w:r>
    </w:p>
    <w:p w:rsidR="003D32C2" w:rsidRDefault="003D32C2" w:rsidP="00067D4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Ośrodek Pomocy Społecznej w Kłodzku ul. Wyspiańskiego 2d w Kłodzku</w:t>
      </w:r>
    </w:p>
    <w:p w:rsidR="003D32C2" w:rsidRDefault="003D32C2" w:rsidP="00067D4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Lub w innym dogodnym miejscu </w:t>
      </w:r>
    </w:p>
    <w:sectPr w:rsidR="003D32C2" w:rsidSect="00ED1580">
      <w:headerReference w:type="default" r:id="rId7"/>
      <w:footerReference w:type="even" r:id="rId8"/>
      <w:footerReference w:type="default" r:id="rId9"/>
      <w:pgSz w:w="11906" w:h="16838"/>
      <w:pgMar w:top="2102" w:right="1417" w:bottom="1417" w:left="1417" w:header="708" w:footer="4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4EB" w:rsidRDefault="009204EB" w:rsidP="001B2E3F">
      <w:pPr>
        <w:spacing w:after="0" w:line="240" w:lineRule="auto"/>
      </w:pPr>
      <w:r>
        <w:separator/>
      </w:r>
    </w:p>
  </w:endnote>
  <w:endnote w:type="continuationSeparator" w:id="1">
    <w:p w:rsidR="009204EB" w:rsidRDefault="009204EB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A9" w:rsidRDefault="00B50AD6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80" w:rsidRPr="00A34476" w:rsidRDefault="0026663B" w:rsidP="006E7262">
    <w:pPr>
      <w:pStyle w:val="Stopka"/>
      <w:tabs>
        <w:tab w:val="clear" w:pos="4536"/>
        <w:tab w:val="clear" w:pos="9072"/>
      </w:tabs>
      <w:ind w:right="-567"/>
      <w:rPr>
        <w:sz w:val="19"/>
        <w:szCs w:val="19"/>
      </w:rPr>
    </w:pPr>
    <w:r w:rsidRPr="0026663B">
      <w:rPr>
        <w:rFonts w:ascii="Tahoma" w:hAnsi="Tahoma" w:cs="Tahoma"/>
        <w:noProof/>
        <w:sz w:val="14"/>
        <w:szCs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80.65pt;margin-top:-8.45pt;width:120pt;height:63.75pt;z-index:251669504;mso-width-relative:margin;mso-height-relative:margin" strokecolor="white [3212]">
          <v:textbox style="mso-next-textbox:#_x0000_s2056">
            <w:txbxContent>
              <w:p w:rsidR="006E7262" w:rsidRDefault="006E7262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 xml:space="preserve">Fundacja 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„</w:t>
                </w: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>Razem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”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</w:rPr>
                  <w:t>Ul. Ludwiga van Beethovena 1-2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>58-300 Wałbrzych</w:t>
                </w:r>
              </w:p>
              <w:p w:rsidR="00D21195" w:rsidRPr="00196EC9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>Tel: (074) 6663006</w:t>
                </w:r>
              </w:p>
              <w:p w:rsidR="00D21195" w:rsidRDefault="00D21195" w:rsidP="00D21195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196EC9">
                  <w:rPr>
                    <w:rFonts w:ascii="Tahoma" w:hAnsi="Tahoma" w:cs="Tahoma"/>
                    <w:sz w:val="14"/>
                    <w:szCs w:val="14"/>
                    <w:lang w:val="de-DE"/>
                  </w:rPr>
                  <w:t xml:space="preserve">e-mail: </w:t>
                </w:r>
                <w:hyperlink r:id="rId1" w:history="1">
                  <w:r w:rsidRPr="001D43AC">
                    <w:rPr>
                      <w:rStyle w:val="Hipercze"/>
                      <w:rFonts w:ascii="Tahoma" w:hAnsi="Tahoma" w:cs="Tahoma"/>
                      <w:sz w:val="14"/>
                      <w:szCs w:val="14"/>
                      <w:lang w:val="de-DE"/>
                    </w:rPr>
                    <w:t>biuro@fundacjarazem.pl</w:t>
                  </w:r>
                </w:hyperlink>
              </w:p>
              <w:p w:rsidR="00D21195" w:rsidRPr="00D21195" w:rsidRDefault="00D21195">
                <w:pPr>
                  <w:rPr>
                    <w:lang w:val="de-DE"/>
                  </w:rPr>
                </w:pPr>
              </w:p>
            </w:txbxContent>
          </v:textbox>
        </v:shape>
      </w:pict>
    </w:r>
    <w:r w:rsidRPr="0026663B">
      <w:rPr>
        <w:rFonts w:ascii="Tahoma" w:hAnsi="Tahoma" w:cs="Tahoma"/>
        <w:noProof/>
        <w:sz w:val="14"/>
        <w:szCs w:val="14"/>
        <w:lang w:eastAsia="pl-PL"/>
      </w:rPr>
      <w:pict>
        <v:shape id="_x0000_s2059" type="#_x0000_t202" style="position:absolute;margin-left:134.3pt;margin-top:.4pt;width:142.35pt;height:67.15pt;z-index:251670528;mso-width-relative:margin;mso-height-relative:margin" strokecolor="white [3212]">
          <v:textbox style="mso-next-textbox:#_x0000_s2059">
            <w:txbxContent>
              <w:p w:rsidR="006E7262" w:rsidRPr="00022638" w:rsidRDefault="006E7262" w:rsidP="006E7262">
                <w:pPr>
                  <w:spacing w:after="0"/>
                  <w:rPr>
                    <w:rFonts w:ascii="Tahoma" w:hAnsi="Tahoma" w:cs="Tahoma"/>
                    <w:sz w:val="14"/>
                    <w:szCs w:val="14"/>
                    <w:lang w:val="de-DE"/>
                  </w:rPr>
                </w:pP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t>Ośr</w:t>
                </w:r>
                <w:r w:rsidR="00000FEE">
                  <w:rPr>
                    <w:rFonts w:ascii="Tahoma" w:hAnsi="Tahoma" w:cs="Tahoma"/>
                    <w:sz w:val="14"/>
                    <w:szCs w:val="14"/>
                  </w:rPr>
                  <w:t>odek Pomocy Społecznej w Kłodzku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ul. Wyspiańskiego 2D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57-300 Kłodzko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>Tel. (74) 865 43 00</w:t>
                </w:r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  <w:t xml:space="preserve">e-mail: </w:t>
                </w:r>
                <w:hyperlink r:id="rId2" w:history="1">
                  <w:r w:rsidRPr="00022638">
                    <w:rPr>
                      <w:rStyle w:val="Hipercze"/>
                      <w:rFonts w:ascii="Tahoma" w:hAnsi="Tahoma" w:cs="Tahoma"/>
                      <w:sz w:val="16"/>
                      <w:szCs w:val="16"/>
                    </w:rPr>
                    <w:t>opsklodzko@vp.pl</w:t>
                  </w:r>
                </w:hyperlink>
                <w:r w:rsidRPr="00022638">
                  <w:rPr>
                    <w:rFonts w:ascii="Tahoma" w:hAnsi="Tahoma" w:cs="Tahoma"/>
                    <w:sz w:val="14"/>
                    <w:szCs w:val="14"/>
                  </w:rPr>
                  <w:br/>
                </w:r>
              </w:p>
              <w:p w:rsidR="006E7262" w:rsidRPr="00D21195" w:rsidRDefault="006E7262" w:rsidP="006E7262">
                <w:pPr>
                  <w:rPr>
                    <w:lang w:val="de-DE"/>
                  </w:rPr>
                </w:pPr>
              </w:p>
            </w:txbxContent>
          </v:textbox>
        </v:shape>
      </w:pict>
    </w:r>
    <w:r w:rsidR="006E7262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4062730</wp:posOffset>
          </wp:positionH>
          <wp:positionV relativeFrom="paragraph">
            <wp:posOffset>-1270</wp:posOffset>
          </wp:positionV>
          <wp:extent cx="742950" cy="571500"/>
          <wp:effectExtent l="19050" t="0" r="0" b="0"/>
          <wp:wrapNone/>
          <wp:docPr id="2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7262" w:rsidRPr="006E7262">
      <w:rPr>
        <w:rFonts w:ascii="Tahoma" w:hAnsi="Tahoma" w:cs="Tahoma"/>
        <w:noProof/>
        <w:sz w:val="14"/>
        <w:szCs w:val="14"/>
        <w:lang w:eastAsia="pl-PL"/>
      </w:rPr>
      <w:drawing>
        <wp:inline distT="0" distB="0" distL="0" distR="0">
          <wp:extent cx="657225" cy="647700"/>
          <wp:effectExtent l="19050" t="0" r="9525" b="0"/>
          <wp:docPr id="5" name="Obraz 4" descr="P:\_Kierownik\LOGO OPS KŁODZKO\logo OPS - czarno-biał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:\_Kierownik\LOGO OPS KŁODZKO\logo OPS - czarno-białe.png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336" cy="6547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E7262" w:rsidRPr="006E7262">
      <w:rPr>
        <w:rFonts w:ascii="Tahoma" w:hAnsi="Tahoma" w:cs="Tahoma"/>
        <w:noProof/>
        <w:sz w:val="14"/>
        <w:szCs w:val="14"/>
        <w:lang w:eastAsia="pl-PL"/>
      </w:rPr>
      <w:drawing>
        <wp:inline distT="0" distB="0" distL="0" distR="0">
          <wp:extent cx="633909" cy="633909"/>
          <wp:effectExtent l="19050" t="0" r="0" b="0"/>
          <wp:docPr id="8" name="Obraz 1" descr="P:\_Kierownik\LOGO OPS KŁODZKO\HERB_klodzko - czarno-bi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_Kierownik\LOGO OPS KŁODZKO\HERB_klodzko - czarno-białe.jpg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435" cy="6364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26663B">
      <w:rPr>
        <w:rFonts w:ascii="Tahoma" w:hAnsi="Tahoma" w:cs="Tahoma"/>
        <w:noProof/>
        <w:sz w:val="14"/>
        <w:szCs w:val="14"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6" o:spid="_x0000_s2051" type="#_x0000_t32" style="position:absolute;margin-left:-27.75pt;margin-top:-15.7pt;width:519pt;height:0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" adj="-1794,-1,-1794"/>
      </w:pict>
    </w:r>
    <w:bookmarkStart w:id="0" w:name="_GoBack"/>
    <w:bookmarkEnd w:id="0"/>
    <w:r w:rsidR="00AA4DEF"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4EB" w:rsidRDefault="009204EB" w:rsidP="001B2E3F">
      <w:pPr>
        <w:spacing w:after="0" w:line="240" w:lineRule="auto"/>
      </w:pPr>
      <w:r>
        <w:separator/>
      </w:r>
    </w:p>
  </w:footnote>
  <w:footnote w:type="continuationSeparator" w:id="1">
    <w:p w:rsidR="009204EB" w:rsidRDefault="009204EB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>
          <wp:extent cx="5753100" cy="571500"/>
          <wp:effectExtent l="1905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2E3F" w:rsidRDefault="001B2E3F">
    <w:pPr>
      <w:pStyle w:val="Nagwek"/>
    </w:pPr>
  </w:p>
  <w:p w:rsidR="006E7262" w:rsidRPr="00F21F3F" w:rsidRDefault="006E7262" w:rsidP="006E7262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5"/>
        <w:szCs w:val="15"/>
      </w:rPr>
    </w:pPr>
    <w:r w:rsidRPr="00F21F3F">
      <w:rPr>
        <w:rFonts w:ascii="Times New Roman" w:hAnsi="Times New Roman"/>
        <w:sz w:val="15"/>
        <w:szCs w:val="15"/>
      </w:rPr>
      <w:t xml:space="preserve">Projekt „Punkt Wsparcia Rodziny i Pieczy Zastępczej”   </w:t>
    </w:r>
    <w:r w:rsidRPr="00F21F3F">
      <w:rPr>
        <w:rFonts w:ascii="Times New Roman" w:eastAsia="Times New Roman" w:hAnsi="Times New Roman"/>
        <w:sz w:val="15"/>
        <w:szCs w:val="15"/>
      </w:rPr>
      <w:t>współfinansowany ze środków Europejskiego Funduszu Społecznego</w:t>
    </w:r>
  </w:p>
  <w:p w:rsidR="006E7262" w:rsidRPr="00F21F3F" w:rsidRDefault="006E7262" w:rsidP="006E7262">
    <w:pPr>
      <w:spacing w:after="0"/>
      <w:jc w:val="center"/>
      <w:rPr>
        <w:rFonts w:ascii="Times New Roman" w:hAnsi="Times New Roman"/>
        <w:sz w:val="15"/>
        <w:szCs w:val="15"/>
      </w:rPr>
    </w:pPr>
    <w:r w:rsidRPr="00F21F3F">
      <w:rPr>
        <w:rFonts w:ascii="Times New Roman" w:eastAsia="Times New Roman" w:hAnsi="Times New Roman"/>
        <w:sz w:val="15"/>
        <w:szCs w:val="15"/>
      </w:rPr>
      <w:t xml:space="preserve">w ramach </w:t>
    </w:r>
    <w:r w:rsidRPr="00F21F3F">
      <w:rPr>
        <w:rFonts w:ascii="Times New Roman" w:hAnsi="Times New Roman"/>
        <w:sz w:val="15"/>
        <w:szCs w:val="15"/>
      </w:rPr>
      <w:t>Regionalnego Programu Operacyjnego Województwa Dolnośląskiego 2014‐2020,</w:t>
    </w:r>
  </w:p>
  <w:p w:rsidR="006E7262" w:rsidRPr="00F21F3F" w:rsidRDefault="006E7262" w:rsidP="006E7262">
    <w:pPr>
      <w:spacing w:after="0"/>
      <w:jc w:val="center"/>
      <w:rPr>
        <w:rFonts w:ascii="Times New Roman" w:hAnsi="Times New Roman"/>
        <w:sz w:val="15"/>
        <w:szCs w:val="15"/>
      </w:rPr>
    </w:pPr>
    <w:r w:rsidRPr="00F21F3F">
      <w:rPr>
        <w:rFonts w:ascii="Times New Roman" w:hAnsi="Times New Roman"/>
        <w:sz w:val="15"/>
        <w:szCs w:val="15"/>
      </w:rPr>
      <w:t>w ramach Działania 9.2</w:t>
    </w:r>
    <w:r>
      <w:rPr>
        <w:rFonts w:ascii="Times New Roman" w:hAnsi="Times New Roman"/>
        <w:sz w:val="15"/>
        <w:szCs w:val="15"/>
      </w:rPr>
      <w:t>.</w:t>
    </w:r>
    <w:r w:rsidRPr="00F21F3F">
      <w:rPr>
        <w:rFonts w:ascii="Times New Roman" w:hAnsi="Times New Roman"/>
        <w:sz w:val="15"/>
        <w:szCs w:val="15"/>
      </w:rPr>
      <w:t xml:space="preserve"> Dostęp do wysokiej jakości usług społecznych, Poddziałanie 9.2.1  Dostęp do wysokiej jakości usług społecznych </w:t>
    </w:r>
    <w:r>
      <w:rPr>
        <w:rFonts w:ascii="Times New Roman" w:hAnsi="Times New Roman"/>
        <w:sz w:val="15"/>
        <w:szCs w:val="15"/>
      </w:rPr>
      <w:br/>
    </w:r>
    <w:r w:rsidRPr="00F21F3F">
      <w:rPr>
        <w:rFonts w:ascii="Times New Roman" w:hAnsi="Times New Roman"/>
        <w:sz w:val="15"/>
        <w:szCs w:val="15"/>
      </w:rPr>
      <w:t xml:space="preserve">– konkursy horyzontalne </w:t>
    </w:r>
  </w:p>
  <w:p w:rsidR="00AC1723" w:rsidRDefault="00AC172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5CF794A"/>
    <w:multiLevelType w:val="hybridMultilevel"/>
    <w:tmpl w:val="AA006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321FDD"/>
    <w:multiLevelType w:val="multilevel"/>
    <w:tmpl w:val="4D0660F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2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4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5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3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B6108B"/>
    <w:multiLevelType w:val="hybridMultilevel"/>
    <w:tmpl w:val="CA769B94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2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38"/>
  </w:num>
  <w:num w:numId="19">
    <w:abstractNumId w:val="20"/>
  </w:num>
  <w:num w:numId="20">
    <w:abstractNumId w:val="34"/>
  </w:num>
  <w:num w:numId="21">
    <w:abstractNumId w:val="19"/>
  </w:num>
  <w:num w:numId="22">
    <w:abstractNumId w:val="12"/>
  </w:num>
  <w:num w:numId="23">
    <w:abstractNumId w:val="26"/>
  </w:num>
  <w:num w:numId="24">
    <w:abstractNumId w:val="21"/>
    <w:lvlOverride w:ilvl="0">
      <w:lvl w:ilvl="0">
        <w:numFmt w:val="lowerLetter"/>
        <w:lvlText w:val="%1."/>
        <w:lvlJc w:val="left"/>
      </w:lvl>
    </w:lvlOverride>
  </w:num>
  <w:num w:numId="25">
    <w:abstractNumId w:val="30"/>
    <w:lvlOverride w:ilvl="0">
      <w:lvl w:ilvl="0">
        <w:numFmt w:val="decimal"/>
        <w:lvlText w:val="%1."/>
        <w:lvlJc w:val="left"/>
      </w:lvl>
    </w:lvlOverride>
  </w:num>
  <w:num w:numId="26">
    <w:abstractNumId w:val="30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32"/>
    <w:lvlOverride w:ilvl="0">
      <w:lvl w:ilvl="0">
        <w:numFmt w:val="lowerLetter"/>
        <w:lvlText w:val="%1."/>
        <w:lvlJc w:val="left"/>
      </w:lvl>
    </w:lvlOverride>
  </w:num>
  <w:num w:numId="29">
    <w:abstractNumId w:val="10"/>
    <w:lvlOverride w:ilvl="0">
      <w:lvl w:ilvl="0">
        <w:numFmt w:val="decimal"/>
        <w:lvlText w:val="%1."/>
        <w:lvlJc w:val="left"/>
      </w:lvl>
    </w:lvlOverride>
  </w:num>
  <w:num w:numId="30">
    <w:abstractNumId w:val="7"/>
    <w:lvlOverride w:ilvl="0">
      <w:lvl w:ilvl="0">
        <w:numFmt w:val="lowerLetter"/>
        <w:lvlText w:val="%1."/>
        <w:lvlJc w:val="left"/>
      </w:lvl>
    </w:lvlOverride>
  </w:num>
  <w:num w:numId="31">
    <w:abstractNumId w:val="9"/>
    <w:lvlOverride w:ilvl="0">
      <w:lvl w:ilvl="0">
        <w:numFmt w:val="lowerLetter"/>
        <w:lvlText w:val="%1."/>
        <w:lvlJc w:val="left"/>
      </w:lvl>
    </w:lvlOverride>
  </w:num>
  <w:num w:numId="32">
    <w:abstractNumId w:val="36"/>
    <w:lvlOverride w:ilvl="0">
      <w:lvl w:ilvl="0">
        <w:numFmt w:val="lowerLetter"/>
        <w:lvlText w:val="%1."/>
        <w:lvlJc w:val="left"/>
      </w:lvl>
    </w:lvlOverride>
  </w:num>
  <w:num w:numId="33">
    <w:abstractNumId w:val="33"/>
  </w:num>
  <w:num w:numId="34">
    <w:abstractNumId w:val="33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3"/>
  </w:num>
  <w:num w:numId="36">
    <w:abstractNumId w:val="22"/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8"/>
    <w:lvlOverride w:ilvl="0">
      <w:lvl w:ilvl="0">
        <w:numFmt w:val="decimal"/>
        <w:lvlText w:val="%1."/>
        <w:lvlJc w:val="left"/>
      </w:lvl>
    </w:lvlOverride>
  </w:num>
  <w:num w:numId="39">
    <w:abstractNumId w:val="35"/>
    <w:lvlOverride w:ilvl="0">
      <w:lvl w:ilvl="0">
        <w:numFmt w:val="decimal"/>
        <w:lvlText w:val="%1."/>
        <w:lvlJc w:val="left"/>
      </w:lvl>
    </w:lvlOverride>
  </w:num>
  <w:num w:numId="40">
    <w:abstractNumId w:val="35"/>
    <w:lvlOverride w:ilvl="0">
      <w:lvl w:ilvl="0">
        <w:numFmt w:val="decimal"/>
        <w:lvlText w:val="%1."/>
        <w:lvlJc w:val="left"/>
      </w:lvl>
    </w:lvlOverride>
  </w:num>
  <w:num w:numId="41">
    <w:abstractNumId w:val="35"/>
    <w:lvlOverride w:ilvl="0">
      <w:lvl w:ilvl="0">
        <w:numFmt w:val="decimal"/>
        <w:lvlText w:val="%1."/>
        <w:lvlJc w:val="left"/>
      </w:lvl>
    </w:lvlOverride>
  </w:num>
  <w:num w:numId="42">
    <w:abstractNumId w:val="28"/>
    <w:lvlOverride w:ilvl="0">
      <w:lvl w:ilvl="0">
        <w:numFmt w:val="lowerLetter"/>
        <w:lvlText w:val="%1."/>
        <w:lvlJc w:val="left"/>
      </w:lvl>
    </w:lvlOverride>
  </w:num>
  <w:num w:numId="43">
    <w:abstractNumId w:val="4"/>
  </w:num>
  <w:num w:numId="44">
    <w:abstractNumId w:val="31"/>
  </w:num>
  <w:num w:numId="4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5058"/>
    <o:shapelayout v:ext="edit">
      <o:idmap v:ext="edit" data="2"/>
      <o:rules v:ext="edit">
        <o:r id="V:Rule2" type="connector" idref="#Łącznik prosty ze strzałką 6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B22118"/>
    <w:rsid w:val="00000FEE"/>
    <w:rsid w:val="00004980"/>
    <w:rsid w:val="000162F0"/>
    <w:rsid w:val="00022638"/>
    <w:rsid w:val="000501C7"/>
    <w:rsid w:val="0006585B"/>
    <w:rsid w:val="00067D43"/>
    <w:rsid w:val="00070F9F"/>
    <w:rsid w:val="00076E9A"/>
    <w:rsid w:val="000A0CF4"/>
    <w:rsid w:val="000A1FB0"/>
    <w:rsid w:val="001000FB"/>
    <w:rsid w:val="00134AF5"/>
    <w:rsid w:val="001465FE"/>
    <w:rsid w:val="0015727F"/>
    <w:rsid w:val="001952A9"/>
    <w:rsid w:val="001B2E3F"/>
    <w:rsid w:val="001B40BF"/>
    <w:rsid w:val="001E6BAA"/>
    <w:rsid w:val="00261122"/>
    <w:rsid w:val="0026663B"/>
    <w:rsid w:val="002B303E"/>
    <w:rsid w:val="00330CE2"/>
    <w:rsid w:val="00331243"/>
    <w:rsid w:val="00350415"/>
    <w:rsid w:val="0035146D"/>
    <w:rsid w:val="003558BE"/>
    <w:rsid w:val="003B5230"/>
    <w:rsid w:val="003D32C2"/>
    <w:rsid w:val="003E0FB9"/>
    <w:rsid w:val="003E6C39"/>
    <w:rsid w:val="00441647"/>
    <w:rsid w:val="00450B68"/>
    <w:rsid w:val="004665D3"/>
    <w:rsid w:val="004826E5"/>
    <w:rsid w:val="005264CC"/>
    <w:rsid w:val="00526FE5"/>
    <w:rsid w:val="0053180A"/>
    <w:rsid w:val="0055451C"/>
    <w:rsid w:val="00566B0C"/>
    <w:rsid w:val="005B317C"/>
    <w:rsid w:val="005F12FC"/>
    <w:rsid w:val="00602762"/>
    <w:rsid w:val="0060296E"/>
    <w:rsid w:val="0060514C"/>
    <w:rsid w:val="0062318D"/>
    <w:rsid w:val="00624027"/>
    <w:rsid w:val="00637802"/>
    <w:rsid w:val="00642750"/>
    <w:rsid w:val="00646F34"/>
    <w:rsid w:val="00651D6B"/>
    <w:rsid w:val="00660E2F"/>
    <w:rsid w:val="006A08C7"/>
    <w:rsid w:val="006A449A"/>
    <w:rsid w:val="006E7262"/>
    <w:rsid w:val="00700B7E"/>
    <w:rsid w:val="007041EE"/>
    <w:rsid w:val="0070605C"/>
    <w:rsid w:val="00713059"/>
    <w:rsid w:val="00734F97"/>
    <w:rsid w:val="007663AA"/>
    <w:rsid w:val="007772F3"/>
    <w:rsid w:val="00783130"/>
    <w:rsid w:val="007A057B"/>
    <w:rsid w:val="007B1B20"/>
    <w:rsid w:val="008B6007"/>
    <w:rsid w:val="008C6078"/>
    <w:rsid w:val="00910A04"/>
    <w:rsid w:val="009204EB"/>
    <w:rsid w:val="00964046"/>
    <w:rsid w:val="00973A54"/>
    <w:rsid w:val="0097589E"/>
    <w:rsid w:val="009D0737"/>
    <w:rsid w:val="009D5322"/>
    <w:rsid w:val="00A04341"/>
    <w:rsid w:val="00A14812"/>
    <w:rsid w:val="00A3350B"/>
    <w:rsid w:val="00A34476"/>
    <w:rsid w:val="00A3667C"/>
    <w:rsid w:val="00A40BB0"/>
    <w:rsid w:val="00A83CDE"/>
    <w:rsid w:val="00A86B3E"/>
    <w:rsid w:val="00AA4DEF"/>
    <w:rsid w:val="00AC1723"/>
    <w:rsid w:val="00B21258"/>
    <w:rsid w:val="00B22118"/>
    <w:rsid w:val="00B22B58"/>
    <w:rsid w:val="00B50AD6"/>
    <w:rsid w:val="00B67813"/>
    <w:rsid w:val="00BD0DAE"/>
    <w:rsid w:val="00C06AAE"/>
    <w:rsid w:val="00C64F26"/>
    <w:rsid w:val="00C965C8"/>
    <w:rsid w:val="00CC3B7C"/>
    <w:rsid w:val="00D03EF4"/>
    <w:rsid w:val="00D21195"/>
    <w:rsid w:val="00D33CE2"/>
    <w:rsid w:val="00D460F8"/>
    <w:rsid w:val="00D666E3"/>
    <w:rsid w:val="00D979C5"/>
    <w:rsid w:val="00DA0D15"/>
    <w:rsid w:val="00DF429B"/>
    <w:rsid w:val="00E23070"/>
    <w:rsid w:val="00E23D2A"/>
    <w:rsid w:val="00E61D79"/>
    <w:rsid w:val="00E62395"/>
    <w:rsid w:val="00E82B84"/>
    <w:rsid w:val="00EB1AFD"/>
    <w:rsid w:val="00ED1580"/>
    <w:rsid w:val="00ED756D"/>
    <w:rsid w:val="00EE1424"/>
    <w:rsid w:val="00F2436C"/>
    <w:rsid w:val="00F32AEE"/>
    <w:rsid w:val="00F33DE6"/>
    <w:rsid w:val="00F35AB1"/>
    <w:rsid w:val="00F96958"/>
    <w:rsid w:val="00FD7248"/>
    <w:rsid w:val="00FE031F"/>
    <w:rsid w:val="00FE4EFB"/>
    <w:rsid w:val="00FF3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">
    <w:name w:val="normal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67D43"/>
    <w:pPr>
      <w:ind w:left="720"/>
      <w:contextualSpacing/>
    </w:pPr>
  </w:style>
  <w:style w:type="character" w:customStyle="1" w:styleId="xbe">
    <w:name w:val="_xbe"/>
    <w:basedOn w:val="Domylnaczcionkaakapitu"/>
    <w:rsid w:val="00067D43"/>
  </w:style>
  <w:style w:type="character" w:customStyle="1" w:styleId="fs13">
    <w:name w:val="fs13"/>
    <w:basedOn w:val="Domylnaczcionkaakapitu"/>
    <w:rsid w:val="00067D43"/>
  </w:style>
  <w:style w:type="table" w:styleId="Tabela-Siatka">
    <w:name w:val="Table Grid"/>
    <w:basedOn w:val="Standardowy"/>
    <w:uiPriority w:val="59"/>
    <w:rsid w:val="00EE14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opsklodzko@vp.pl" TargetMode="External"/><Relationship Id="rId1" Type="http://schemas.openxmlformats.org/officeDocument/2006/relationships/hyperlink" Target="mailto:biuro@fundacjarazem.pl" TargetMode="External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Gosia</cp:lastModifiedBy>
  <cp:revision>4</cp:revision>
  <cp:lastPrinted>2019-01-07T13:08:00Z</cp:lastPrinted>
  <dcterms:created xsi:type="dcterms:W3CDTF">2019-05-06T19:06:00Z</dcterms:created>
  <dcterms:modified xsi:type="dcterms:W3CDTF">2019-05-07T09:43:00Z</dcterms:modified>
</cp:coreProperties>
</file>