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8EC" w:rsidRPr="00706297" w:rsidRDefault="002A3AFF" w:rsidP="009038E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hAnsi="Times New Roman"/>
          <w:b/>
          <w:sz w:val="20"/>
          <w:szCs w:val="20"/>
        </w:rPr>
        <w:t>Informacja o</w:t>
      </w:r>
      <w:r w:rsidR="00CD1A52">
        <w:rPr>
          <w:rFonts w:ascii="Times New Roman" w:hAnsi="Times New Roman"/>
          <w:b/>
          <w:sz w:val="20"/>
          <w:szCs w:val="20"/>
        </w:rPr>
        <w:t xml:space="preserve"> </w:t>
      </w:r>
      <w:r w:rsidR="000A1011" w:rsidRPr="002C246A">
        <w:rPr>
          <w:rFonts w:ascii="Times New Roman" w:hAnsi="Times New Roman"/>
          <w:b/>
          <w:sz w:val="20"/>
          <w:szCs w:val="20"/>
        </w:rPr>
        <w:t xml:space="preserve"> dokonanej zmianie </w:t>
      </w:r>
      <w:r w:rsidR="000A1011" w:rsidRPr="002C246A">
        <w:rPr>
          <w:rFonts w:ascii="Times New Roman" w:hAnsi="Times New Roman"/>
          <w:b/>
          <w:bCs/>
          <w:sz w:val="20"/>
          <w:szCs w:val="20"/>
          <w:lang w:eastAsia="pl-PL"/>
        </w:rPr>
        <w:t xml:space="preserve">regulaminu </w:t>
      </w:r>
      <w:r w:rsidR="009038EC"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 rekrutacji i uczestnictwa</w:t>
      </w:r>
    </w:p>
    <w:p w:rsidR="009038EC" w:rsidRPr="00706297" w:rsidRDefault="0013153E" w:rsidP="009038E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w</w:t>
      </w:r>
      <w:r w:rsidR="009038EC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 projekcie „B</w:t>
      </w:r>
      <w:r w:rsidR="009038EC"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ądź aktywny – postaw na siebie!”</w:t>
      </w:r>
    </w:p>
    <w:p w:rsidR="000A1011" w:rsidRPr="0013153E" w:rsidRDefault="009038EC" w:rsidP="0013153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Realizowanego przez fundację „Razem” w ramach RPO WD</w:t>
      </w: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 2014-2020</w:t>
      </w:r>
      <w:r w:rsidR="0013153E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 Współfinansowanego ze Ś</w:t>
      </w:r>
      <w:r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rodków Unii E</w:t>
      </w: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uropejskiej</w:t>
      </w:r>
      <w:r w:rsidR="0013153E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</w:t>
      </w:r>
      <w:r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W ramach Europejskiego Funduszu S</w:t>
      </w: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połecznego</w:t>
      </w:r>
    </w:p>
    <w:p w:rsidR="000A1011" w:rsidRPr="002C246A" w:rsidRDefault="000A1011" w:rsidP="000A101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0A1011" w:rsidRPr="009038EC" w:rsidRDefault="000A1011" w:rsidP="000A101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0"/>
          <w:szCs w:val="20"/>
          <w:lang w:eastAsia="pl-PL"/>
        </w:rPr>
      </w:pPr>
      <w:r w:rsidRPr="002C246A">
        <w:rPr>
          <w:rFonts w:ascii="Times New Roman" w:hAnsi="Times New Roman"/>
          <w:b/>
          <w:bCs/>
          <w:sz w:val="20"/>
          <w:szCs w:val="20"/>
          <w:lang w:eastAsia="pl-PL"/>
        </w:rPr>
        <w:t>W celu umożliwienia</w:t>
      </w:r>
      <w:r w:rsidR="009038EC">
        <w:rPr>
          <w:rFonts w:ascii="Times New Roman" w:hAnsi="Times New Roman"/>
          <w:b/>
          <w:bCs/>
          <w:sz w:val="20"/>
          <w:szCs w:val="20"/>
          <w:lang w:eastAsia="pl-PL"/>
        </w:rPr>
        <w:t xml:space="preserve"> udziału w projekcie pt. „Bądź aktywny – postaw na siebie!” </w:t>
      </w:r>
      <w:r w:rsidRPr="002C246A">
        <w:rPr>
          <w:rFonts w:ascii="Times New Roman" w:hAnsi="Times New Roman"/>
          <w:b/>
          <w:sz w:val="20"/>
          <w:szCs w:val="20"/>
        </w:rPr>
        <w:t xml:space="preserve">jak największej liczbie </w:t>
      </w:r>
      <w:r w:rsidR="009038EC">
        <w:rPr>
          <w:rFonts w:ascii="Times New Roman" w:hAnsi="Times New Roman"/>
          <w:b/>
          <w:sz w:val="20"/>
          <w:szCs w:val="20"/>
        </w:rPr>
        <w:t>potencjalnych uczestników projektu</w:t>
      </w:r>
      <w:r w:rsidRPr="002C246A">
        <w:rPr>
          <w:rFonts w:ascii="Times New Roman" w:hAnsi="Times New Roman"/>
          <w:b/>
          <w:sz w:val="20"/>
          <w:szCs w:val="20"/>
        </w:rPr>
        <w:t xml:space="preserve"> oraz w wyniku dążenia do pełnego wykorzystania dostępnych </w:t>
      </w:r>
      <w:r w:rsidR="0013153E">
        <w:rPr>
          <w:rFonts w:ascii="Times New Roman" w:hAnsi="Times New Roman"/>
          <w:b/>
          <w:sz w:val="20"/>
          <w:szCs w:val="20"/>
        </w:rPr>
        <w:t>miejsc</w:t>
      </w:r>
      <w:r w:rsidR="009038EC">
        <w:rPr>
          <w:rFonts w:ascii="Times New Roman" w:hAnsi="Times New Roman"/>
          <w:b/>
          <w:sz w:val="20"/>
          <w:szCs w:val="20"/>
        </w:rPr>
        <w:t xml:space="preserve"> w ramach </w:t>
      </w:r>
      <w:r w:rsidRPr="002C246A">
        <w:rPr>
          <w:rFonts w:ascii="Times New Roman" w:hAnsi="Times New Roman"/>
          <w:b/>
          <w:sz w:val="20"/>
          <w:szCs w:val="20"/>
        </w:rPr>
        <w:t xml:space="preserve">środków przeznaczonych na wyposażanie/doposażenia stanowisk pracy dla uczestników projektu wprowadzone zostały zmiany do niniejszego </w:t>
      </w:r>
      <w:r w:rsidR="009038EC">
        <w:rPr>
          <w:rFonts w:ascii="Times New Roman" w:hAnsi="Times New Roman"/>
          <w:b/>
          <w:sz w:val="20"/>
          <w:szCs w:val="20"/>
        </w:rPr>
        <w:t xml:space="preserve">regulaminu. </w:t>
      </w:r>
      <w:r w:rsidRPr="002C246A">
        <w:rPr>
          <w:rFonts w:ascii="Times New Roman" w:hAnsi="Times New Roman"/>
          <w:b/>
          <w:sz w:val="20"/>
          <w:szCs w:val="20"/>
        </w:rPr>
        <w:t xml:space="preserve"> </w:t>
      </w:r>
    </w:p>
    <w:p w:rsidR="000A1011" w:rsidRPr="002C246A" w:rsidRDefault="000A1011" w:rsidP="000A101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0A1011" w:rsidRPr="002C246A" w:rsidRDefault="009038EC" w:rsidP="000A101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Wprowadzone zmiany nie skutkują</w:t>
      </w:r>
      <w:r w:rsidR="000A1011" w:rsidRPr="002C246A">
        <w:rPr>
          <w:rFonts w:ascii="Times New Roman" w:hAnsi="Times New Roman"/>
          <w:b/>
          <w:sz w:val="20"/>
          <w:szCs w:val="20"/>
        </w:rPr>
        <w:t xml:space="preserve"> nierównym traktowaniem </w:t>
      </w:r>
      <w:r>
        <w:rPr>
          <w:rFonts w:ascii="Times New Roman" w:hAnsi="Times New Roman"/>
          <w:b/>
          <w:sz w:val="20"/>
          <w:szCs w:val="20"/>
        </w:rPr>
        <w:t xml:space="preserve">uczestników </w:t>
      </w:r>
      <w:r w:rsidR="000A1011" w:rsidRPr="002C246A">
        <w:rPr>
          <w:rFonts w:ascii="Times New Roman" w:hAnsi="Times New Roman"/>
          <w:b/>
          <w:sz w:val="20"/>
          <w:szCs w:val="20"/>
        </w:rPr>
        <w:t>ubiegających się</w:t>
      </w:r>
      <w:r>
        <w:rPr>
          <w:rFonts w:ascii="Times New Roman" w:hAnsi="Times New Roman"/>
          <w:b/>
          <w:sz w:val="20"/>
          <w:szCs w:val="20"/>
        </w:rPr>
        <w:t xml:space="preserve"> o udział w projekcie. Wprowadzone zmiany</w:t>
      </w:r>
      <w:r w:rsidR="000A1011" w:rsidRPr="002C246A">
        <w:rPr>
          <w:rFonts w:ascii="Times New Roman" w:hAnsi="Times New Roman"/>
          <w:b/>
          <w:sz w:val="20"/>
          <w:szCs w:val="20"/>
        </w:rPr>
        <w:t xml:space="preserve"> stosuje s</w:t>
      </w:r>
      <w:r>
        <w:rPr>
          <w:rFonts w:ascii="Times New Roman" w:hAnsi="Times New Roman"/>
          <w:b/>
          <w:sz w:val="20"/>
          <w:szCs w:val="20"/>
        </w:rPr>
        <w:t>i</w:t>
      </w:r>
      <w:r w:rsidR="0013097F">
        <w:rPr>
          <w:rFonts w:ascii="Times New Roman" w:hAnsi="Times New Roman"/>
          <w:b/>
          <w:sz w:val="20"/>
          <w:szCs w:val="20"/>
        </w:rPr>
        <w:t xml:space="preserve">ę z dniem wprowadzenia tj. </w:t>
      </w:r>
      <w:r w:rsidR="00265318">
        <w:rPr>
          <w:rFonts w:ascii="Times New Roman" w:hAnsi="Times New Roman"/>
          <w:b/>
          <w:sz w:val="20"/>
          <w:szCs w:val="20"/>
        </w:rPr>
        <w:t xml:space="preserve"> </w:t>
      </w:r>
      <w:r w:rsidR="0013097F">
        <w:rPr>
          <w:rFonts w:ascii="Times New Roman" w:hAnsi="Times New Roman"/>
          <w:b/>
          <w:sz w:val="20"/>
          <w:szCs w:val="20"/>
        </w:rPr>
        <w:t>od 03.02</w:t>
      </w:r>
      <w:r w:rsidR="00CD1A52">
        <w:rPr>
          <w:rFonts w:ascii="Times New Roman" w:hAnsi="Times New Roman"/>
          <w:b/>
          <w:sz w:val="20"/>
          <w:szCs w:val="20"/>
        </w:rPr>
        <w:t>.2020</w:t>
      </w:r>
    </w:p>
    <w:p w:rsidR="000A1011" w:rsidRPr="00B4163A" w:rsidRDefault="000A1011" w:rsidP="000A101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0A1011" w:rsidRPr="00B4163A" w:rsidRDefault="000A1011" w:rsidP="000A101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0"/>
          <w:szCs w:val="20"/>
        </w:rPr>
      </w:pPr>
      <w:r w:rsidRPr="00B4163A">
        <w:rPr>
          <w:rFonts w:ascii="Times New Roman" w:hAnsi="Times New Roman"/>
          <w:b/>
          <w:sz w:val="20"/>
          <w:szCs w:val="20"/>
        </w:rPr>
        <w:t>Regulamin zaktualizowano zgodnie z poniższymi zmianami:</w:t>
      </w:r>
    </w:p>
    <w:tbl>
      <w:tblPr>
        <w:tblStyle w:val="Tabela-Siatka"/>
        <w:tblW w:w="0" w:type="auto"/>
        <w:tblLook w:val="04A0"/>
      </w:tblPr>
      <w:tblGrid>
        <w:gridCol w:w="675"/>
        <w:gridCol w:w="1843"/>
        <w:gridCol w:w="3544"/>
        <w:gridCol w:w="3226"/>
      </w:tblGrid>
      <w:tr w:rsidR="000A1011" w:rsidRPr="00B4163A" w:rsidTr="00AA3529">
        <w:tc>
          <w:tcPr>
            <w:tcW w:w="675" w:type="dxa"/>
          </w:tcPr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1843" w:type="dxa"/>
          </w:tcPr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>Paragraf/punkt</w:t>
            </w:r>
          </w:p>
        </w:tc>
        <w:tc>
          <w:tcPr>
            <w:tcW w:w="3544" w:type="dxa"/>
          </w:tcPr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>Przed zmianą</w:t>
            </w:r>
          </w:p>
        </w:tc>
        <w:tc>
          <w:tcPr>
            <w:tcW w:w="3226" w:type="dxa"/>
          </w:tcPr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Po </w:t>
            </w:r>
            <w:r w:rsidR="0026531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>zmianie</w:t>
            </w:r>
          </w:p>
        </w:tc>
      </w:tr>
      <w:tr w:rsidR="000A1011" w:rsidRPr="00B4163A" w:rsidTr="00AA3529">
        <w:tc>
          <w:tcPr>
            <w:tcW w:w="675" w:type="dxa"/>
          </w:tcPr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43" w:type="dxa"/>
          </w:tcPr>
          <w:p w:rsidR="000A1011" w:rsidRPr="00B4163A" w:rsidRDefault="000A1011" w:rsidP="00AA3529">
            <w:pPr>
              <w:pStyle w:val="Akapitzlist"/>
              <w:autoSpaceDE w:val="0"/>
              <w:autoSpaceDN w:val="0"/>
              <w:adjustRightInd w:val="0"/>
              <w:spacing w:after="0" w:line="360" w:lineRule="auto"/>
              <w:ind w:left="188"/>
              <w:jc w:val="both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</w:t>
            </w:r>
            <w:r w:rsidR="00903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§ 5</w:t>
            </w: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punkt </w:t>
            </w:r>
            <w:r w:rsidR="004D0F71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:rsidR="00CD1A52" w:rsidRDefault="000A1011" w:rsidP="00CD1A52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CD1A52">
              <w:rPr>
                <w:rFonts w:ascii="Times New Roman" w:hAnsi="Times New Roman"/>
                <w:sz w:val="20"/>
                <w:szCs w:val="20"/>
              </w:rPr>
              <w:t>3.</w:t>
            </w:r>
            <w:r w:rsidR="00CD1A52" w:rsidRPr="00706297">
              <w:rPr>
                <w:rFonts w:ascii="Times New Roman" w:hAnsi="Times New Roman"/>
                <w:sz w:val="20"/>
                <w:szCs w:val="20"/>
              </w:rPr>
              <w:t>Rekrutacja oraz akcja promocyjna prowadzona</w:t>
            </w:r>
            <w:r w:rsidR="00CD1A52">
              <w:rPr>
                <w:rFonts w:ascii="Times New Roman" w:hAnsi="Times New Roman"/>
                <w:sz w:val="20"/>
                <w:szCs w:val="20"/>
              </w:rPr>
              <w:t xml:space="preserve"> będzie dla 25 potencjalnych uczestników projektu zainteresowanych w szczególności doposażeniem/ wyposażeniem miejsca pracy w połączeniu z subsydiowanym zatrudnieniem oraz innymi formami wsparcia (z wyłączeniem staży) określonymi w badaniu potrzeb i predyspozycji w terminie:</w:t>
            </w:r>
          </w:p>
          <w:p w:rsidR="00CD1A52" w:rsidRPr="009038EC" w:rsidRDefault="00CD1A52" w:rsidP="00CD1A52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I runda – 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 w okresie do 30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.08.2019r.</w:t>
            </w:r>
          </w:p>
          <w:p w:rsidR="00CD1A52" w:rsidRDefault="00CD1A52" w:rsidP="00CD1A5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 runda – nabór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 w okresie od 02.09.2019r. – 30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.09.2019r.</w:t>
            </w:r>
          </w:p>
          <w:p w:rsidR="00CD1A52" w:rsidRPr="00B4163A" w:rsidRDefault="00CD1A52" w:rsidP="00CD1A5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1A52" w:rsidRPr="00B4163A" w:rsidRDefault="00CD1A52" w:rsidP="00CD1A5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III runda – 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 w okresie od 07.10.2019r. – 03.11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.2019r.</w:t>
            </w:r>
          </w:p>
          <w:p w:rsidR="00CD1A52" w:rsidRDefault="00CD1A52" w:rsidP="00CD1A5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IV runda – 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 od 04.11.2019r. – 30.11.2019r.</w:t>
            </w:r>
          </w:p>
          <w:p w:rsidR="00CD1A52" w:rsidRDefault="00CD1A52" w:rsidP="00CD1A5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V runda – 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 od 05.12.2019r. – 23.12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.2019r.</w:t>
            </w:r>
          </w:p>
          <w:p w:rsidR="00CD1A52" w:rsidRDefault="00CD1A52" w:rsidP="00CD1A5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VI runda - 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 od 04.01.2020r. – 24.01.2020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r.</w:t>
            </w:r>
          </w:p>
          <w:p w:rsidR="00CD1A52" w:rsidRDefault="00CD1A52" w:rsidP="00CD1A5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1A52" w:rsidRDefault="00CD1A52" w:rsidP="00CD1A5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Formularze zgłoszeniowe należy składać osobiście, listowanie  od poniedziałku do piątku od godziny 8.00 do 15.30:</w:t>
            </w:r>
          </w:p>
          <w:p w:rsidR="00CD1A52" w:rsidRDefault="00CD1A52" w:rsidP="00CD1A5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w Fundacji „Razem”, ul. Beethovena 1-2, 58-300 Wałbrzych lub </w:t>
            </w:r>
          </w:p>
          <w:p w:rsidR="00CD1A52" w:rsidRDefault="00CD1A52" w:rsidP="00CD1A5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w Fundacja „Razem”, ul. Wyspiańskiego 2f, 57-300 Kłodzko.</w:t>
            </w:r>
          </w:p>
          <w:p w:rsidR="00CD1A52" w:rsidRPr="00B4163A" w:rsidRDefault="00CD1A52" w:rsidP="00CD1A5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CD1A52" w:rsidRPr="00B4163A" w:rsidRDefault="00CD1A52" w:rsidP="00CD1A52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Fundacja „Razem”  zastrzega, iż liczba powyższych  rund może zostać  zmniejszona lub zwiększona w zależności od ilości złożonych 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formularzy zgłoszeniowych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oraz w zależności od posiadanej alokacji. Fundacja „Razem” zastrzega sobie prawo do anulowania wyżej wymienionych rund za wyjątkiem rundy nr 1 w przypadku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wyczerpania posiadanych ilości miejsc oraz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alokacji. W przypadku wpływu 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formularza zgłoszeniowego 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po ostatecznym terminie w ramach danej rundy  po godzinie 15.30, 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formularz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zostanie odrzucony z możliwością złożenia na kolejną uruchomioną rundę. Fundacja „Razem” 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lastRenderedPageBreak/>
              <w:t xml:space="preserve">na 2 dni robocze przed rozpoczęciem naboru poinformuje na stronie internetowej projektu o jej uruchomieniu lub anulowaniu. </w:t>
            </w:r>
          </w:p>
          <w:p w:rsidR="00CD1A52" w:rsidRPr="00B4163A" w:rsidRDefault="00CD1A52" w:rsidP="00CD1A52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W przypa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dku wpłynięcia większej  liczby formularzy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na daną rundę decyduje liczba zdobytych punktów. W sytuacji uzyskania takiej samej liczby punktów de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cyduje data i godzina złożenia dokumentów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. </w:t>
            </w:r>
          </w:p>
          <w:p w:rsidR="00CD1A52" w:rsidRDefault="00CD1A52" w:rsidP="00CD1A52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CD1A52" w:rsidRDefault="00CD1A52" w:rsidP="00CD1A52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3.1 </w:t>
            </w:r>
            <w:r w:rsidRPr="00706297">
              <w:rPr>
                <w:rFonts w:ascii="Times New Roman" w:hAnsi="Times New Roman"/>
                <w:sz w:val="20"/>
                <w:szCs w:val="20"/>
              </w:rPr>
              <w:t>Rekrutacja oraz akcja promocyjna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dla potencjalnych uczestników projektu  zainteresowanych  w szczególności stażami oraz innymi formami wsparcia (z wyłączeniem doposażenia/wyposażenia miejsca pracy połączonego z zatrudnieniem subsydiowanym ) określonymi w badaniu potrzeb i predyspozycji została zawieszona z uwagi na zakwalifikowanie do udziału w projekcie 25 uczestników. Wnioskodawca zastrzega, iż w przypadku zwolnienia miejsca uruchomi dodatkowy nabór.</w:t>
            </w:r>
          </w:p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26" w:type="dxa"/>
          </w:tcPr>
          <w:p w:rsidR="00442545" w:rsidRDefault="00442545" w:rsidP="00442545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3.</w:t>
            </w:r>
            <w:r w:rsidRPr="00706297">
              <w:rPr>
                <w:rFonts w:ascii="Times New Roman" w:hAnsi="Times New Roman"/>
                <w:sz w:val="20"/>
                <w:szCs w:val="20"/>
              </w:rPr>
              <w:t>Rekrutacja oraz akcja promocyjna prowadzona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będzie dla 25 potencjalnych uczestników projektu zainteresowanych w szczególności doposażeniem/ wyposażeniem miejsca pracy w połączeniu z subsydiowanym zatrudnieniem oraz innymi formami wsparcia (z wyłączeniem staży) określonymi w badaniu potrzeb i predyspozycji w terminie:</w:t>
            </w:r>
          </w:p>
          <w:p w:rsidR="00442545" w:rsidRPr="009038EC" w:rsidRDefault="00442545" w:rsidP="00442545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I runda – 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 w okresie do 30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.08.2019r.</w:t>
            </w:r>
          </w:p>
          <w:p w:rsidR="00442545" w:rsidRDefault="00442545" w:rsidP="0044254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 runda – nabór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 w okresie od 02.09.2019r. – 30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.09.2019r.</w:t>
            </w:r>
          </w:p>
          <w:p w:rsidR="00442545" w:rsidRPr="00B4163A" w:rsidRDefault="00442545" w:rsidP="0044254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2545" w:rsidRPr="00B4163A" w:rsidRDefault="00442545" w:rsidP="0044254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III runda – 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formularzy zgłoszeniowych wraz niezbędnymi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załącznikami w okresie od 07.10.2019r. – 03.11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.2019r.</w:t>
            </w:r>
          </w:p>
          <w:p w:rsidR="00442545" w:rsidRDefault="00442545" w:rsidP="0044254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IV runda – 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 od 04.11.2019r. – 30.11.2019r.</w:t>
            </w:r>
          </w:p>
          <w:p w:rsidR="00442545" w:rsidRDefault="00442545" w:rsidP="0044254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V runda – 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 od 05.12.2019r. – 23.12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.2019r.</w:t>
            </w:r>
          </w:p>
          <w:p w:rsidR="00442545" w:rsidRDefault="00442545" w:rsidP="0044254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VI runda - 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</w:t>
            </w:r>
            <w:r w:rsidR="00BC3B40">
              <w:rPr>
                <w:rFonts w:ascii="Times New Roman" w:hAnsi="Times New Roman" w:cs="Times New Roman"/>
                <w:sz w:val="20"/>
                <w:szCs w:val="20"/>
              </w:rPr>
              <w:t>ałącznikami od 04.01.2020r. – 3</w:t>
            </w:r>
            <w:r w:rsidR="00411D4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.01.2020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r.</w:t>
            </w:r>
          </w:p>
          <w:p w:rsidR="00CD1A52" w:rsidRDefault="00CD1A52" w:rsidP="00CD1A5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VII runda - 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</w:t>
            </w:r>
            <w:r w:rsidR="00411D46">
              <w:rPr>
                <w:rFonts w:ascii="Times New Roman" w:hAnsi="Times New Roman" w:cs="Times New Roman"/>
                <w:sz w:val="20"/>
                <w:szCs w:val="20"/>
              </w:rPr>
              <w:t xml:space="preserve">ałącznikami od </w:t>
            </w:r>
            <w:r w:rsidR="00BC3B40">
              <w:rPr>
                <w:rFonts w:ascii="Times New Roman" w:hAnsi="Times New Roman" w:cs="Times New Roman"/>
                <w:sz w:val="20"/>
                <w:szCs w:val="20"/>
              </w:rPr>
              <w:t>07.02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.2020r. – </w:t>
            </w:r>
            <w:r w:rsidR="00BC3B40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BD4D01" w:rsidRPr="00BD4D01">
              <w:rPr>
                <w:rFonts w:ascii="Times New Roman" w:hAnsi="Times New Roman" w:cs="Times New Roman"/>
                <w:sz w:val="20"/>
                <w:szCs w:val="20"/>
              </w:rPr>
              <w:t>.02</w:t>
            </w:r>
            <w:r w:rsidRPr="00BD4D01">
              <w:rPr>
                <w:rFonts w:ascii="Times New Roman" w:hAnsi="Times New Roman" w:cs="Times New Roman"/>
                <w:sz w:val="20"/>
                <w:szCs w:val="20"/>
              </w:rPr>
              <w:t>.2020r.</w:t>
            </w:r>
          </w:p>
          <w:p w:rsidR="00B530CB" w:rsidRDefault="00B530CB" w:rsidP="00B530C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VIII runda - 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formularzy zgłoszeniowych wraz niezbędnymi załącznikami od </w:t>
            </w:r>
            <w:r w:rsidR="00572F67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.02.2020r. – 28</w:t>
            </w:r>
            <w:r w:rsidRPr="00BD4D01">
              <w:rPr>
                <w:rFonts w:ascii="Times New Roman" w:hAnsi="Times New Roman" w:cs="Times New Roman"/>
                <w:sz w:val="20"/>
                <w:szCs w:val="20"/>
              </w:rPr>
              <w:t>.02.2020r.</w:t>
            </w:r>
          </w:p>
          <w:p w:rsidR="00B530CB" w:rsidRDefault="00B530CB" w:rsidP="00CD1A5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2545" w:rsidRDefault="00442545" w:rsidP="0044254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2545" w:rsidRDefault="00442545" w:rsidP="0044254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Formularze zgłoszeniowe należy składać osobiście, listowanie  od poniedziałku do piątku od godziny 8.00 do 15.30:</w:t>
            </w:r>
          </w:p>
          <w:p w:rsidR="00442545" w:rsidRDefault="00442545" w:rsidP="0044254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w Fundacji „Razem”, ul. Beethovena 1-2, 58-300 Wałbrzych lub </w:t>
            </w:r>
          </w:p>
          <w:p w:rsidR="00442545" w:rsidRDefault="00442545" w:rsidP="0044254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w Fundacja „Razem”, ul. Wyspiańskiego 2f, 57-300 Kłodzko.</w:t>
            </w:r>
          </w:p>
          <w:p w:rsidR="00442545" w:rsidRPr="00B4163A" w:rsidRDefault="00442545" w:rsidP="0044254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42545" w:rsidRPr="00B4163A" w:rsidRDefault="00442545" w:rsidP="00442545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Fundacja „Razem”  zastrzega, iż liczba powyższych  rund może zostać  zmniejszona lub zwiększona w zależności od ilości złożonych 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lastRenderedPageBreak/>
              <w:t>formularzy zgłoszeniowych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oraz w zależności od posiadanej alokacji. Fundacja „Razem” zastrzega sobie prawo do anulowania wyżej wymienionych rund za wyjątkiem rundy nr 1 w przypadku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wyczerpania posiadanych ilości miejsc oraz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alokacji. W przypadku wpływu 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formularza zgłoszeniowego 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po ostatecznym terminie w ramach danej rundy  po godzinie 15.30, 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formularz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zostanie odrzucony z możliwością złożenia na kolejną uruchomioną rundę. Fundacja „Razem” na 2 dni robocze przed rozpoczęciem naboru poinformuje na stronie internetowej projektu o jej uruchomieniu lub anulowaniu. </w:t>
            </w:r>
          </w:p>
          <w:p w:rsidR="00442545" w:rsidRPr="00B4163A" w:rsidRDefault="00442545" w:rsidP="00442545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W przypa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dku wpłynięcia większej  liczby formularzy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na daną rundę decyduje liczba zdobytych punktów. W sytuacji uzyskania takiej samej liczby punktów de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cyduje data i godzina złożenia dokumentów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. </w:t>
            </w:r>
          </w:p>
          <w:p w:rsidR="00442545" w:rsidRDefault="00442545" w:rsidP="00442545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CD1A52" w:rsidRDefault="00442545" w:rsidP="00442545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3.1 </w:t>
            </w:r>
            <w:r w:rsidRPr="00706297">
              <w:rPr>
                <w:rFonts w:ascii="Times New Roman" w:hAnsi="Times New Roman"/>
                <w:sz w:val="20"/>
                <w:szCs w:val="20"/>
              </w:rPr>
              <w:t>Rekrutacja oraz akcja promocyjna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dla potencjalnych uczestników projektu  zainteresowanych  w szczególności stażami oraz innymi formami wsparcia (z wyłączeniem doposażenia/wyposażenia miejsca pracy połączonego z zatrudnieniem subsydiowanym ) określonymi w badaniu potrzeb i predyspozycji została </w:t>
            </w:r>
            <w:r w:rsidR="00CD1A52">
              <w:rPr>
                <w:rFonts w:ascii="Times New Roman" w:hAnsi="Times New Roman"/>
                <w:sz w:val="20"/>
                <w:szCs w:val="20"/>
              </w:rPr>
              <w:t xml:space="preserve">wznowiona z uwagi na zwolnienie się 1 miejsca. </w:t>
            </w:r>
          </w:p>
          <w:p w:rsidR="00CD1A52" w:rsidRDefault="00CD1A52" w:rsidP="00442545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Wnioskodawca uruchamia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dodatkowo nabór w okresie od</w:t>
            </w:r>
          </w:p>
          <w:p w:rsidR="00CD1A52" w:rsidRDefault="00B530CB" w:rsidP="00442545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03.02.2020 – </w:t>
            </w:r>
            <w:r w:rsidR="00572F6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28</w:t>
            </w:r>
            <w:r w:rsidR="00CD1A52">
              <w:rPr>
                <w:rFonts w:ascii="Times New Roman" w:hAnsi="Times New Roman"/>
                <w:sz w:val="20"/>
                <w:szCs w:val="20"/>
              </w:rPr>
              <w:t xml:space="preserve">.02.2020. </w:t>
            </w:r>
          </w:p>
          <w:p w:rsidR="009038EC" w:rsidRPr="00B4163A" w:rsidRDefault="009038EC" w:rsidP="00EB65D2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57BF3" w:rsidRPr="0009207F" w:rsidRDefault="00057BF3" w:rsidP="0009207F">
      <w:pPr>
        <w:tabs>
          <w:tab w:val="left" w:pos="1320"/>
        </w:tabs>
        <w:rPr>
          <w:rFonts w:ascii="Times New Roman" w:hAnsi="Times New Roman"/>
          <w:sz w:val="20"/>
          <w:szCs w:val="20"/>
          <w:lang w:eastAsia="pl-PL"/>
        </w:rPr>
      </w:pPr>
    </w:p>
    <w:sectPr w:rsidR="00057BF3" w:rsidRPr="0009207F" w:rsidSect="00084D21">
      <w:headerReference w:type="default" r:id="rId8"/>
      <w:footerReference w:type="default" r:id="rId9"/>
      <w:pgSz w:w="11906" w:h="16838"/>
      <w:pgMar w:top="1670" w:right="1417" w:bottom="1417" w:left="1417" w:header="283" w:footer="51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4151" w:rsidRDefault="00734151" w:rsidP="00B75840">
      <w:pPr>
        <w:spacing w:after="0" w:line="240" w:lineRule="auto"/>
      </w:pPr>
      <w:r>
        <w:separator/>
      </w:r>
    </w:p>
  </w:endnote>
  <w:endnote w:type="continuationSeparator" w:id="1">
    <w:p w:rsidR="00734151" w:rsidRDefault="00734151" w:rsidP="00B75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1CA" w:rsidRDefault="004641CA" w:rsidP="00084D21">
    <w:pPr>
      <w:pBdr>
        <w:top w:val="single" w:sz="4" w:space="1" w:color="auto"/>
      </w:pBdr>
      <w:spacing w:after="0"/>
      <w:jc w:val="center"/>
      <w:rPr>
        <w:rFonts w:ascii="Times New Roman" w:hAnsi="Times New Roman"/>
        <w:sz w:val="16"/>
        <w:szCs w:val="18"/>
      </w:rPr>
    </w:pPr>
  </w:p>
  <w:p w:rsidR="004641CA" w:rsidRPr="00084D21" w:rsidRDefault="004641CA" w:rsidP="00084D21">
    <w:pPr>
      <w:pBdr>
        <w:top w:val="single" w:sz="4" w:space="1" w:color="auto"/>
      </w:pBdr>
      <w:spacing w:after="0"/>
      <w:jc w:val="center"/>
      <w:rPr>
        <w:rFonts w:ascii="Times New Roman" w:eastAsia="Times New Roman" w:hAnsi="Times New Roman"/>
        <w:sz w:val="16"/>
        <w:szCs w:val="18"/>
      </w:rPr>
    </w:pPr>
    <w:r>
      <w:rPr>
        <w:rFonts w:ascii="Times New Roman" w:hAnsi="Times New Roman"/>
        <w:noProof/>
        <w:sz w:val="16"/>
        <w:szCs w:val="18"/>
        <w:lang w:eastAsia="pl-PL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-452120</wp:posOffset>
          </wp:positionH>
          <wp:positionV relativeFrom="paragraph">
            <wp:posOffset>47625</wp:posOffset>
          </wp:positionV>
          <wp:extent cx="723900" cy="561975"/>
          <wp:effectExtent l="19050" t="0" r="0" b="0"/>
          <wp:wrapNone/>
          <wp:docPr id="4" name="Obraz 4" descr="logo razem fundac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razem fundacj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561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084D21">
      <w:rPr>
        <w:rFonts w:ascii="Times New Roman" w:hAnsi="Times New Roman"/>
        <w:sz w:val="16"/>
        <w:szCs w:val="18"/>
      </w:rPr>
      <w:t>Projekt „</w:t>
    </w:r>
    <w:r w:rsidR="00DA4CB2">
      <w:rPr>
        <w:rFonts w:ascii="Times New Roman" w:hAnsi="Times New Roman"/>
        <w:sz w:val="16"/>
        <w:szCs w:val="18"/>
      </w:rPr>
      <w:t>Bądź aktywny – postaw na S</w:t>
    </w:r>
    <w:r>
      <w:rPr>
        <w:rFonts w:ascii="Times New Roman" w:hAnsi="Times New Roman"/>
        <w:sz w:val="16"/>
        <w:szCs w:val="18"/>
      </w:rPr>
      <w:t>iebie!</w:t>
    </w:r>
    <w:r w:rsidRPr="00084D21">
      <w:rPr>
        <w:rFonts w:ascii="Times New Roman" w:hAnsi="Times New Roman"/>
        <w:sz w:val="16"/>
        <w:szCs w:val="18"/>
      </w:rPr>
      <w:t xml:space="preserve">” </w:t>
    </w:r>
    <w:r w:rsidRPr="00084D21">
      <w:rPr>
        <w:rFonts w:ascii="Times New Roman" w:eastAsia="Times New Roman" w:hAnsi="Times New Roman"/>
        <w:sz w:val="16"/>
        <w:szCs w:val="18"/>
      </w:rPr>
      <w:t xml:space="preserve">współfinansowany ze środków </w:t>
    </w:r>
    <w:r>
      <w:rPr>
        <w:rFonts w:ascii="Times New Roman" w:eastAsia="Times New Roman" w:hAnsi="Times New Roman"/>
        <w:sz w:val="16"/>
        <w:szCs w:val="18"/>
      </w:rPr>
      <w:t>Europejskiego Funduszu Społecznego</w:t>
    </w:r>
  </w:p>
  <w:p w:rsidR="004641CA" w:rsidRDefault="004641CA" w:rsidP="00084D21">
    <w:pPr>
      <w:spacing w:after="0"/>
      <w:jc w:val="center"/>
      <w:rPr>
        <w:rFonts w:ascii="Times New Roman" w:hAnsi="Times New Roman"/>
        <w:sz w:val="16"/>
        <w:szCs w:val="18"/>
        <w:lang w:eastAsia="pl-PL"/>
      </w:rPr>
    </w:pPr>
    <w:r>
      <w:rPr>
        <w:rFonts w:ascii="Times New Roman" w:eastAsia="Times New Roman" w:hAnsi="Times New Roman"/>
        <w:sz w:val="16"/>
        <w:szCs w:val="18"/>
      </w:rPr>
      <w:t xml:space="preserve">w ramach </w:t>
    </w:r>
    <w:r w:rsidRPr="00084D21">
      <w:rPr>
        <w:rFonts w:ascii="Times New Roman" w:hAnsi="Times New Roman"/>
        <w:sz w:val="16"/>
        <w:szCs w:val="18"/>
        <w:lang w:eastAsia="pl-PL"/>
      </w:rPr>
      <w:t>Regionalnego Programu Operacyjnego Województwa Dolnośląskiego 2014</w:t>
    </w:r>
    <w:r w:rsidRPr="00084D21">
      <w:rPr>
        <w:sz w:val="16"/>
        <w:szCs w:val="18"/>
        <w:lang w:eastAsia="pl-PL"/>
      </w:rPr>
      <w:t>‐</w:t>
    </w:r>
    <w:r w:rsidRPr="00084D21">
      <w:rPr>
        <w:rFonts w:ascii="Times New Roman" w:hAnsi="Times New Roman"/>
        <w:sz w:val="16"/>
        <w:szCs w:val="18"/>
        <w:lang w:eastAsia="pl-PL"/>
      </w:rPr>
      <w:t>2020</w:t>
    </w:r>
  </w:p>
  <w:p w:rsidR="004641CA" w:rsidRPr="00FE0DF3" w:rsidRDefault="004641CA" w:rsidP="006416D2">
    <w:pPr>
      <w:spacing w:after="0"/>
      <w:jc w:val="center"/>
      <w:rPr>
        <w:rFonts w:ascii="Times New Roman" w:eastAsia="Times New Roman" w:hAnsi="Times New Roman"/>
        <w:sz w:val="18"/>
        <w:szCs w:val="18"/>
      </w:rPr>
    </w:pPr>
    <w:r>
      <w:rPr>
        <w:rFonts w:ascii="Times New Roman" w:hAnsi="Times New Roman"/>
        <w:sz w:val="16"/>
        <w:szCs w:val="18"/>
        <w:lang w:eastAsia="pl-PL"/>
      </w:rPr>
      <w:t xml:space="preserve">w ramach Działania </w:t>
    </w:r>
    <w:r w:rsidRPr="006416D2">
      <w:rPr>
        <w:rFonts w:ascii="Times New Roman" w:hAnsi="Times New Roman"/>
        <w:sz w:val="16"/>
        <w:szCs w:val="18"/>
        <w:lang w:eastAsia="pl-PL"/>
      </w:rPr>
      <w:t>9.1 Aktywna integracja</w:t>
    </w:r>
    <w:r>
      <w:rPr>
        <w:rFonts w:ascii="Times New Roman" w:eastAsia="Times New Roman" w:hAnsi="Times New Roman"/>
        <w:sz w:val="18"/>
        <w:szCs w:val="18"/>
      </w:rPr>
      <w:t xml:space="preserve">, </w:t>
    </w:r>
    <w:r w:rsidRPr="006416D2">
      <w:rPr>
        <w:rFonts w:ascii="Times New Roman" w:eastAsia="Times New Roman" w:hAnsi="Times New Roman"/>
        <w:sz w:val="16"/>
        <w:szCs w:val="16"/>
      </w:rPr>
      <w:t>Poddziałania 9.1.1 Aktywna integracja - konkursy horyzontalne</w:t>
    </w:r>
  </w:p>
  <w:p w:rsidR="004641CA" w:rsidRDefault="004641CA" w:rsidP="00084D21">
    <w:pPr>
      <w:spacing w:after="0" w:line="240" w:lineRule="auto"/>
      <w:jc w:val="right"/>
      <w:rPr>
        <w:rFonts w:ascii="Times New Roman" w:hAnsi="Times New Roman"/>
        <w:b/>
        <w:sz w:val="18"/>
        <w:szCs w:val="18"/>
      </w:rPr>
    </w:pPr>
    <w:r>
      <w:rPr>
        <w:rFonts w:ascii="Times New Roman" w:hAnsi="Times New Roman"/>
        <w:b/>
        <w:sz w:val="18"/>
        <w:szCs w:val="18"/>
      </w:rPr>
      <w:t xml:space="preserve">        </w:t>
    </w:r>
    <w:r w:rsidRPr="003929D2">
      <w:rPr>
        <w:rFonts w:ascii="Times New Roman" w:hAnsi="Times New Roman"/>
        <w:b/>
        <w:sz w:val="18"/>
        <w:szCs w:val="18"/>
      </w:rPr>
      <w:t xml:space="preserve">    </w:t>
    </w:r>
  </w:p>
  <w:p w:rsidR="004641CA" w:rsidRPr="00084D21" w:rsidRDefault="00300D96" w:rsidP="00300D96">
    <w:pPr>
      <w:tabs>
        <w:tab w:val="left" w:pos="5670"/>
      </w:tabs>
      <w:spacing w:after="0" w:line="240" w:lineRule="auto"/>
      <w:rPr>
        <w:rFonts w:ascii="Times New Roman" w:eastAsia="Times New Roman" w:hAnsi="Times New Roman"/>
        <w:sz w:val="18"/>
        <w:szCs w:val="18"/>
      </w:rPr>
    </w:pPr>
    <w:r>
      <w:rPr>
        <w:rFonts w:ascii="Times New Roman" w:eastAsia="Times New Roman" w:hAnsi="Times New Roman"/>
        <w:sz w:val="18"/>
        <w:szCs w:val="18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4151" w:rsidRDefault="00734151" w:rsidP="00B75840">
      <w:pPr>
        <w:spacing w:after="0" w:line="240" w:lineRule="auto"/>
      </w:pPr>
      <w:r>
        <w:separator/>
      </w:r>
    </w:p>
  </w:footnote>
  <w:footnote w:type="continuationSeparator" w:id="1">
    <w:p w:rsidR="00734151" w:rsidRDefault="00734151" w:rsidP="00B758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1CA" w:rsidRDefault="00AB3782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w:pict>
        <v:rect id="Rectangle 2" o:spid="_x0000_s4098" style="position:absolute;margin-left:249.15pt;margin-top:-11.65pt;width:6.25pt;height:3.55pt;flip:x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" strokecolor="white">
          <v:textbox>
            <w:txbxContent>
              <w:p w:rsidR="004641CA" w:rsidRPr="00994A86" w:rsidRDefault="004641CA" w:rsidP="00994A86"/>
            </w:txbxContent>
          </v:textbox>
        </v:rect>
      </w:pict>
    </w:r>
    <w:r w:rsidR="004641CA">
      <w:rPr>
        <w:rFonts w:cs="Calibri"/>
        <w:noProof/>
        <w:lang w:eastAsia="pl-PL"/>
      </w:rPr>
      <w:drawing>
        <wp:inline distT="0" distB="0" distL="0" distR="0">
          <wp:extent cx="5756910" cy="573405"/>
          <wp:effectExtent l="19050" t="0" r="0" b="0"/>
          <wp:docPr id="3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5734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641CA" w:rsidRPr="00FE0DF3" w:rsidRDefault="00AB3782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w:pict>
        <v:rect id="Rectangle 1" o:spid="_x0000_s4097" style="position:absolute;margin-left:-10.85pt;margin-top:-20.65pt;width:166.65pt;height:91.3pt;z-index:251657216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" strokecolor="white">
          <v:textbox style="mso-fit-shape-to-text:t">
            <w:txbxContent>
              <w:p w:rsidR="004641CA" w:rsidRDefault="004641CA" w:rsidP="00AA30FE"/>
            </w:txbxContent>
          </v:textbox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upperRoman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upperRoman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upperRoman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upperRoman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upperRoman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upperRoman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upperRoman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upperRoman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">
    <w:nsid w:val="0000000E"/>
    <w:multiLevelType w:val="multilevel"/>
    <w:tmpl w:val="0000000E"/>
    <w:name w:val="WW8Num14"/>
    <w:lvl w:ilvl="0">
      <w:start w:val="2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4">
    <w:nsid w:val="0000000F"/>
    <w:multiLevelType w:val="multilevel"/>
    <w:tmpl w:val="0000000F"/>
    <w:name w:val="WW8Num15"/>
    <w:lvl w:ilvl="0">
      <w:start w:val="3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5">
    <w:nsid w:val="00000010"/>
    <w:multiLevelType w:val="multilevel"/>
    <w:tmpl w:val="00000010"/>
    <w:name w:val="WW8Num16"/>
    <w:lvl w:ilvl="0">
      <w:start w:val="4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6">
    <w:nsid w:val="027F6239"/>
    <w:multiLevelType w:val="hybridMultilevel"/>
    <w:tmpl w:val="8BDE53C0"/>
    <w:lvl w:ilvl="0" w:tplc="80E200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3B43B89"/>
    <w:multiLevelType w:val="hybridMultilevel"/>
    <w:tmpl w:val="7D9418BC"/>
    <w:lvl w:ilvl="0" w:tplc="0415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8">
    <w:nsid w:val="0438083A"/>
    <w:multiLevelType w:val="hybridMultilevel"/>
    <w:tmpl w:val="866C7AF2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49D188E"/>
    <w:multiLevelType w:val="hybridMultilevel"/>
    <w:tmpl w:val="7A8817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A935D64"/>
    <w:multiLevelType w:val="multilevel"/>
    <w:tmpl w:val="EC843830"/>
    <w:lvl w:ilvl="0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48" w:hanging="360"/>
      </w:pPr>
    </w:lvl>
    <w:lvl w:ilvl="2" w:tentative="1">
      <w:start w:val="1"/>
      <w:numFmt w:val="lowerRoman"/>
      <w:lvlText w:val="%3."/>
      <w:lvlJc w:val="right"/>
      <w:pPr>
        <w:ind w:left="2568" w:hanging="180"/>
      </w:pPr>
    </w:lvl>
    <w:lvl w:ilvl="3" w:tentative="1">
      <w:start w:val="1"/>
      <w:numFmt w:val="decimal"/>
      <w:lvlText w:val="%4."/>
      <w:lvlJc w:val="left"/>
      <w:pPr>
        <w:ind w:left="3288" w:hanging="360"/>
      </w:pPr>
    </w:lvl>
    <w:lvl w:ilvl="4" w:tentative="1">
      <w:start w:val="1"/>
      <w:numFmt w:val="lowerLetter"/>
      <w:lvlText w:val="%5."/>
      <w:lvlJc w:val="left"/>
      <w:pPr>
        <w:ind w:left="4008" w:hanging="360"/>
      </w:pPr>
    </w:lvl>
    <w:lvl w:ilvl="5" w:tentative="1">
      <w:start w:val="1"/>
      <w:numFmt w:val="lowerRoman"/>
      <w:lvlText w:val="%6."/>
      <w:lvlJc w:val="right"/>
      <w:pPr>
        <w:ind w:left="4728" w:hanging="180"/>
      </w:pPr>
    </w:lvl>
    <w:lvl w:ilvl="6" w:tentative="1">
      <w:start w:val="1"/>
      <w:numFmt w:val="decimal"/>
      <w:lvlText w:val="%7."/>
      <w:lvlJc w:val="left"/>
      <w:pPr>
        <w:ind w:left="5448" w:hanging="360"/>
      </w:pPr>
    </w:lvl>
    <w:lvl w:ilvl="7" w:tentative="1">
      <w:start w:val="1"/>
      <w:numFmt w:val="lowerLetter"/>
      <w:lvlText w:val="%8."/>
      <w:lvlJc w:val="left"/>
      <w:pPr>
        <w:ind w:left="6168" w:hanging="360"/>
      </w:pPr>
    </w:lvl>
    <w:lvl w:ilvl="8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11">
    <w:nsid w:val="0CC175EC"/>
    <w:multiLevelType w:val="hybridMultilevel"/>
    <w:tmpl w:val="5F3E3098"/>
    <w:lvl w:ilvl="0" w:tplc="DD74388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EC43751"/>
    <w:multiLevelType w:val="hybridMultilevel"/>
    <w:tmpl w:val="9704F53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106C3179"/>
    <w:multiLevelType w:val="hybridMultilevel"/>
    <w:tmpl w:val="7F0082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4830A1E"/>
    <w:multiLevelType w:val="hybridMultilevel"/>
    <w:tmpl w:val="A0461BA4"/>
    <w:lvl w:ilvl="0" w:tplc="13E215EE">
      <w:start w:val="1"/>
      <w:numFmt w:val="bullet"/>
      <w:lvlText w:val=""/>
      <w:lvlJc w:val="left"/>
      <w:pPr>
        <w:ind w:left="15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15">
    <w:nsid w:val="16CE0083"/>
    <w:multiLevelType w:val="hybridMultilevel"/>
    <w:tmpl w:val="EB2A672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1B820EA6"/>
    <w:multiLevelType w:val="hybridMultilevel"/>
    <w:tmpl w:val="3A2898A4"/>
    <w:lvl w:ilvl="0" w:tplc="0415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17">
    <w:nsid w:val="20324FBA"/>
    <w:multiLevelType w:val="hybridMultilevel"/>
    <w:tmpl w:val="E69EB740"/>
    <w:lvl w:ilvl="0" w:tplc="F6F6C93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1F02B17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250A2073"/>
    <w:multiLevelType w:val="hybridMultilevel"/>
    <w:tmpl w:val="3D287548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b w:val="0"/>
      </w:r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0">
    <w:nsid w:val="26ED1E68"/>
    <w:multiLevelType w:val="hybridMultilevel"/>
    <w:tmpl w:val="532A05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ADC7F1F"/>
    <w:multiLevelType w:val="multilevel"/>
    <w:tmpl w:val="24BA697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hint="default"/>
      </w:rPr>
    </w:lvl>
  </w:abstractNum>
  <w:abstractNum w:abstractNumId="22">
    <w:nsid w:val="32AF1A6B"/>
    <w:multiLevelType w:val="hybridMultilevel"/>
    <w:tmpl w:val="1D8CCC54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BAEA484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C055121"/>
    <w:multiLevelType w:val="hybridMultilevel"/>
    <w:tmpl w:val="2D600780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4">
    <w:nsid w:val="43432A02"/>
    <w:multiLevelType w:val="hybridMultilevel"/>
    <w:tmpl w:val="86247D14"/>
    <w:lvl w:ilvl="0" w:tplc="13E215E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5AD3E90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469C0A69"/>
    <w:multiLevelType w:val="hybridMultilevel"/>
    <w:tmpl w:val="6F464BC8"/>
    <w:lvl w:ilvl="0" w:tplc="8A9C180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72479D8"/>
    <w:multiLevelType w:val="multilevel"/>
    <w:tmpl w:val="588410F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>
    <w:nsid w:val="48F17BBB"/>
    <w:multiLevelType w:val="hybridMultilevel"/>
    <w:tmpl w:val="770450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13F314D"/>
    <w:multiLevelType w:val="hybridMultilevel"/>
    <w:tmpl w:val="1EC6F0B6"/>
    <w:lvl w:ilvl="0" w:tplc="13E215E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3FA5CCF"/>
    <w:multiLevelType w:val="hybridMultilevel"/>
    <w:tmpl w:val="587CFD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48C49FF"/>
    <w:multiLevelType w:val="hybridMultilevel"/>
    <w:tmpl w:val="EC9CD442"/>
    <w:lvl w:ilvl="0" w:tplc="ABDEEA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A1F2B66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5B9F1ABF"/>
    <w:multiLevelType w:val="hybridMultilevel"/>
    <w:tmpl w:val="9F3EA9D8"/>
    <w:lvl w:ilvl="0" w:tplc="B004021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F488A3D4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D2D4D8A"/>
    <w:multiLevelType w:val="multilevel"/>
    <w:tmpl w:val="D6B0D12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35">
    <w:nsid w:val="5F6A22EB"/>
    <w:multiLevelType w:val="hybridMultilevel"/>
    <w:tmpl w:val="6FC42838"/>
    <w:lvl w:ilvl="0" w:tplc="0415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36">
    <w:nsid w:val="65DC030B"/>
    <w:multiLevelType w:val="hybridMultilevel"/>
    <w:tmpl w:val="1E40EBFE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>
    <w:nsid w:val="68D926A8"/>
    <w:multiLevelType w:val="multilevel"/>
    <w:tmpl w:val="97EA53F8"/>
    <w:lvl w:ilvl="0">
      <w:start w:val="1"/>
      <w:numFmt w:val="decimal"/>
      <w:lvlText w:val="%1."/>
      <w:lvlJc w:val="left"/>
      <w:pPr>
        <w:ind w:left="768" w:hanging="360"/>
      </w:pPr>
    </w:lvl>
    <w:lvl w:ilvl="1">
      <w:start w:val="1"/>
      <w:numFmt w:val="decimal"/>
      <w:isLgl/>
      <w:lvlText w:val="%1.%2.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44" w:hanging="1440"/>
      </w:pPr>
      <w:rPr>
        <w:rFonts w:hint="default"/>
      </w:rPr>
    </w:lvl>
  </w:abstractNum>
  <w:abstractNum w:abstractNumId="38">
    <w:nsid w:val="6BE613F4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6D6933FB"/>
    <w:multiLevelType w:val="hybridMultilevel"/>
    <w:tmpl w:val="D6B69E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D6E67DB"/>
    <w:multiLevelType w:val="multilevel"/>
    <w:tmpl w:val="EC843830"/>
    <w:lvl w:ilvl="0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48" w:hanging="360"/>
      </w:pPr>
    </w:lvl>
    <w:lvl w:ilvl="2" w:tentative="1">
      <w:start w:val="1"/>
      <w:numFmt w:val="lowerRoman"/>
      <w:lvlText w:val="%3."/>
      <w:lvlJc w:val="right"/>
      <w:pPr>
        <w:ind w:left="2568" w:hanging="180"/>
      </w:pPr>
    </w:lvl>
    <w:lvl w:ilvl="3" w:tentative="1">
      <w:start w:val="1"/>
      <w:numFmt w:val="decimal"/>
      <w:lvlText w:val="%4."/>
      <w:lvlJc w:val="left"/>
      <w:pPr>
        <w:ind w:left="3288" w:hanging="360"/>
      </w:pPr>
    </w:lvl>
    <w:lvl w:ilvl="4" w:tentative="1">
      <w:start w:val="1"/>
      <w:numFmt w:val="lowerLetter"/>
      <w:lvlText w:val="%5."/>
      <w:lvlJc w:val="left"/>
      <w:pPr>
        <w:ind w:left="4008" w:hanging="360"/>
      </w:pPr>
    </w:lvl>
    <w:lvl w:ilvl="5" w:tentative="1">
      <w:start w:val="1"/>
      <w:numFmt w:val="lowerRoman"/>
      <w:lvlText w:val="%6."/>
      <w:lvlJc w:val="right"/>
      <w:pPr>
        <w:ind w:left="4728" w:hanging="180"/>
      </w:pPr>
    </w:lvl>
    <w:lvl w:ilvl="6" w:tentative="1">
      <w:start w:val="1"/>
      <w:numFmt w:val="decimal"/>
      <w:lvlText w:val="%7."/>
      <w:lvlJc w:val="left"/>
      <w:pPr>
        <w:ind w:left="5448" w:hanging="360"/>
      </w:pPr>
    </w:lvl>
    <w:lvl w:ilvl="7" w:tentative="1">
      <w:start w:val="1"/>
      <w:numFmt w:val="lowerLetter"/>
      <w:lvlText w:val="%8."/>
      <w:lvlJc w:val="left"/>
      <w:pPr>
        <w:ind w:left="6168" w:hanging="360"/>
      </w:pPr>
    </w:lvl>
    <w:lvl w:ilvl="8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41">
    <w:nsid w:val="70AA6E3C"/>
    <w:multiLevelType w:val="hybridMultilevel"/>
    <w:tmpl w:val="A622050E"/>
    <w:lvl w:ilvl="0" w:tplc="13E215E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889630F"/>
    <w:multiLevelType w:val="hybridMultilevel"/>
    <w:tmpl w:val="F55430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9E22E63"/>
    <w:multiLevelType w:val="hybridMultilevel"/>
    <w:tmpl w:val="87EE3B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F7A4C19"/>
    <w:multiLevelType w:val="hybridMultilevel"/>
    <w:tmpl w:val="573CFA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9"/>
  </w:num>
  <w:num w:numId="3">
    <w:abstractNumId w:val="37"/>
  </w:num>
  <w:num w:numId="4">
    <w:abstractNumId w:val="34"/>
  </w:num>
  <w:num w:numId="5">
    <w:abstractNumId w:val="21"/>
  </w:num>
  <w:num w:numId="6">
    <w:abstractNumId w:val="40"/>
  </w:num>
  <w:num w:numId="7">
    <w:abstractNumId w:val="10"/>
  </w:num>
  <w:num w:numId="8">
    <w:abstractNumId w:val="43"/>
  </w:num>
  <w:num w:numId="9">
    <w:abstractNumId w:val="7"/>
  </w:num>
  <w:num w:numId="10">
    <w:abstractNumId w:val="16"/>
  </w:num>
  <w:num w:numId="11">
    <w:abstractNumId w:val="11"/>
  </w:num>
  <w:num w:numId="12">
    <w:abstractNumId w:val="35"/>
  </w:num>
  <w:num w:numId="13">
    <w:abstractNumId w:val="42"/>
  </w:num>
  <w:num w:numId="14">
    <w:abstractNumId w:val="9"/>
  </w:num>
  <w:num w:numId="15">
    <w:abstractNumId w:val="8"/>
  </w:num>
  <w:num w:numId="16">
    <w:abstractNumId w:val="27"/>
  </w:num>
  <w:num w:numId="17">
    <w:abstractNumId w:val="18"/>
  </w:num>
  <w:num w:numId="18">
    <w:abstractNumId w:val="25"/>
  </w:num>
  <w:num w:numId="19">
    <w:abstractNumId w:val="32"/>
  </w:num>
  <w:num w:numId="20">
    <w:abstractNumId w:val="38"/>
  </w:num>
  <w:num w:numId="21">
    <w:abstractNumId w:val="19"/>
  </w:num>
  <w:num w:numId="22">
    <w:abstractNumId w:val="23"/>
  </w:num>
  <w:num w:numId="23">
    <w:abstractNumId w:val="12"/>
  </w:num>
  <w:num w:numId="24">
    <w:abstractNumId w:val="44"/>
  </w:num>
  <w:num w:numId="25">
    <w:abstractNumId w:val="33"/>
  </w:num>
  <w:num w:numId="26">
    <w:abstractNumId w:val="22"/>
  </w:num>
  <w:num w:numId="27">
    <w:abstractNumId w:val="36"/>
  </w:num>
  <w:num w:numId="28">
    <w:abstractNumId w:val="17"/>
  </w:num>
  <w:num w:numId="29">
    <w:abstractNumId w:val="0"/>
  </w:num>
  <w:num w:numId="30">
    <w:abstractNumId w:val="2"/>
  </w:num>
  <w:num w:numId="31">
    <w:abstractNumId w:val="3"/>
  </w:num>
  <w:num w:numId="32">
    <w:abstractNumId w:val="4"/>
  </w:num>
  <w:num w:numId="33">
    <w:abstractNumId w:val="5"/>
  </w:num>
  <w:num w:numId="34">
    <w:abstractNumId w:val="28"/>
  </w:num>
  <w:num w:numId="35">
    <w:abstractNumId w:val="6"/>
  </w:num>
  <w:num w:numId="36">
    <w:abstractNumId w:val="20"/>
  </w:num>
  <w:num w:numId="37">
    <w:abstractNumId w:val="15"/>
  </w:num>
  <w:num w:numId="38">
    <w:abstractNumId w:val="31"/>
  </w:num>
  <w:num w:numId="39">
    <w:abstractNumId w:val="13"/>
  </w:num>
  <w:num w:numId="40">
    <w:abstractNumId w:val="29"/>
  </w:num>
  <w:num w:numId="41">
    <w:abstractNumId w:val="24"/>
  </w:num>
  <w:num w:numId="42">
    <w:abstractNumId w:val="26"/>
  </w:num>
  <w:num w:numId="43">
    <w:abstractNumId w:val="41"/>
  </w:num>
  <w:num w:numId="44">
    <w:abstractNumId w:val="14"/>
  </w:num>
  <w:numIdMacAtCleanup w:val="2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8610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EF0AF2"/>
    <w:rsid w:val="000035E6"/>
    <w:rsid w:val="000167CA"/>
    <w:rsid w:val="000304B9"/>
    <w:rsid w:val="00032142"/>
    <w:rsid w:val="0003704B"/>
    <w:rsid w:val="000452F2"/>
    <w:rsid w:val="00057BF3"/>
    <w:rsid w:val="0006431F"/>
    <w:rsid w:val="00084D21"/>
    <w:rsid w:val="0009207F"/>
    <w:rsid w:val="00096A1F"/>
    <w:rsid w:val="000A022F"/>
    <w:rsid w:val="000A1011"/>
    <w:rsid w:val="000A71B6"/>
    <w:rsid w:val="000C15E7"/>
    <w:rsid w:val="000D033B"/>
    <w:rsid w:val="000D3B27"/>
    <w:rsid w:val="000E3579"/>
    <w:rsid w:val="000F1C6B"/>
    <w:rsid w:val="000F5FD8"/>
    <w:rsid w:val="00102857"/>
    <w:rsid w:val="001056C8"/>
    <w:rsid w:val="001101FD"/>
    <w:rsid w:val="00111E7F"/>
    <w:rsid w:val="00114B98"/>
    <w:rsid w:val="00115832"/>
    <w:rsid w:val="00125612"/>
    <w:rsid w:val="0013097F"/>
    <w:rsid w:val="00130B6D"/>
    <w:rsid w:val="0013153E"/>
    <w:rsid w:val="00135D18"/>
    <w:rsid w:val="00144B12"/>
    <w:rsid w:val="00181CF3"/>
    <w:rsid w:val="00181EE9"/>
    <w:rsid w:val="00183A1F"/>
    <w:rsid w:val="00184FA7"/>
    <w:rsid w:val="001913F0"/>
    <w:rsid w:val="00192348"/>
    <w:rsid w:val="00195D46"/>
    <w:rsid w:val="001D47A6"/>
    <w:rsid w:val="00221515"/>
    <w:rsid w:val="0022505E"/>
    <w:rsid w:val="00237F23"/>
    <w:rsid w:val="0024505B"/>
    <w:rsid w:val="00250E58"/>
    <w:rsid w:val="00254277"/>
    <w:rsid w:val="00265318"/>
    <w:rsid w:val="00290B7A"/>
    <w:rsid w:val="00293430"/>
    <w:rsid w:val="002A3AFF"/>
    <w:rsid w:val="002C6D75"/>
    <w:rsid w:val="002E630E"/>
    <w:rsid w:val="002F5031"/>
    <w:rsid w:val="00300D96"/>
    <w:rsid w:val="0030327B"/>
    <w:rsid w:val="003033FC"/>
    <w:rsid w:val="003104FC"/>
    <w:rsid w:val="00315DDC"/>
    <w:rsid w:val="00335D39"/>
    <w:rsid w:val="00355735"/>
    <w:rsid w:val="00356468"/>
    <w:rsid w:val="00367E39"/>
    <w:rsid w:val="003929D2"/>
    <w:rsid w:val="00393758"/>
    <w:rsid w:val="003A33DB"/>
    <w:rsid w:val="003A5F84"/>
    <w:rsid w:val="003C0406"/>
    <w:rsid w:val="003C7FF9"/>
    <w:rsid w:val="003D2F94"/>
    <w:rsid w:val="003F7707"/>
    <w:rsid w:val="00406A24"/>
    <w:rsid w:val="00411D46"/>
    <w:rsid w:val="00430843"/>
    <w:rsid w:val="004319DD"/>
    <w:rsid w:val="0044000F"/>
    <w:rsid w:val="00442545"/>
    <w:rsid w:val="004528E4"/>
    <w:rsid w:val="00461BAE"/>
    <w:rsid w:val="004641CA"/>
    <w:rsid w:val="004844BF"/>
    <w:rsid w:val="004905EE"/>
    <w:rsid w:val="004B0C10"/>
    <w:rsid w:val="004B1308"/>
    <w:rsid w:val="004B1481"/>
    <w:rsid w:val="004C59A2"/>
    <w:rsid w:val="004D0F71"/>
    <w:rsid w:val="004D3153"/>
    <w:rsid w:val="004D5571"/>
    <w:rsid w:val="004E39D0"/>
    <w:rsid w:val="00511924"/>
    <w:rsid w:val="00515990"/>
    <w:rsid w:val="00521677"/>
    <w:rsid w:val="00521E1C"/>
    <w:rsid w:val="00527F5A"/>
    <w:rsid w:val="00542B01"/>
    <w:rsid w:val="00542CD2"/>
    <w:rsid w:val="00554CDD"/>
    <w:rsid w:val="00556C36"/>
    <w:rsid w:val="00572F67"/>
    <w:rsid w:val="005853FA"/>
    <w:rsid w:val="00590426"/>
    <w:rsid w:val="005A097A"/>
    <w:rsid w:val="005D18F2"/>
    <w:rsid w:val="005D64DA"/>
    <w:rsid w:val="005E6859"/>
    <w:rsid w:val="005E76CA"/>
    <w:rsid w:val="00607C63"/>
    <w:rsid w:val="00640B1A"/>
    <w:rsid w:val="006416D2"/>
    <w:rsid w:val="0069668C"/>
    <w:rsid w:val="006A1D45"/>
    <w:rsid w:val="006B219B"/>
    <w:rsid w:val="006C3CF4"/>
    <w:rsid w:val="006F7C96"/>
    <w:rsid w:val="00706297"/>
    <w:rsid w:val="00707244"/>
    <w:rsid w:val="00711CD8"/>
    <w:rsid w:val="0071439E"/>
    <w:rsid w:val="0071466D"/>
    <w:rsid w:val="00715789"/>
    <w:rsid w:val="0072290D"/>
    <w:rsid w:val="00732EDD"/>
    <w:rsid w:val="00734151"/>
    <w:rsid w:val="0073533B"/>
    <w:rsid w:val="00745A71"/>
    <w:rsid w:val="007477F5"/>
    <w:rsid w:val="0077189B"/>
    <w:rsid w:val="00794A03"/>
    <w:rsid w:val="0079526F"/>
    <w:rsid w:val="007A5219"/>
    <w:rsid w:val="007B17DB"/>
    <w:rsid w:val="007E0D96"/>
    <w:rsid w:val="007E16E5"/>
    <w:rsid w:val="007E250B"/>
    <w:rsid w:val="0080420A"/>
    <w:rsid w:val="00827F6D"/>
    <w:rsid w:val="0085207F"/>
    <w:rsid w:val="00852F4A"/>
    <w:rsid w:val="0086059A"/>
    <w:rsid w:val="008610CD"/>
    <w:rsid w:val="00883288"/>
    <w:rsid w:val="008843D9"/>
    <w:rsid w:val="008A4CC7"/>
    <w:rsid w:val="008A58C1"/>
    <w:rsid w:val="008A7E64"/>
    <w:rsid w:val="008C0832"/>
    <w:rsid w:val="008D7010"/>
    <w:rsid w:val="008E6CE1"/>
    <w:rsid w:val="008F0752"/>
    <w:rsid w:val="008F2407"/>
    <w:rsid w:val="008F2E79"/>
    <w:rsid w:val="008F408C"/>
    <w:rsid w:val="0090257D"/>
    <w:rsid w:val="009038EC"/>
    <w:rsid w:val="009313AC"/>
    <w:rsid w:val="00931FB2"/>
    <w:rsid w:val="00941A9E"/>
    <w:rsid w:val="00945C52"/>
    <w:rsid w:val="00950DBC"/>
    <w:rsid w:val="00951547"/>
    <w:rsid w:val="00970749"/>
    <w:rsid w:val="00975CAA"/>
    <w:rsid w:val="00986C1A"/>
    <w:rsid w:val="00992FB7"/>
    <w:rsid w:val="00994A86"/>
    <w:rsid w:val="009D4881"/>
    <w:rsid w:val="009E2FB2"/>
    <w:rsid w:val="009F03ED"/>
    <w:rsid w:val="009F39B4"/>
    <w:rsid w:val="009F7225"/>
    <w:rsid w:val="00A07BE3"/>
    <w:rsid w:val="00A315AF"/>
    <w:rsid w:val="00A601C6"/>
    <w:rsid w:val="00A6694A"/>
    <w:rsid w:val="00A7604C"/>
    <w:rsid w:val="00A93290"/>
    <w:rsid w:val="00AA2DEF"/>
    <w:rsid w:val="00AA30FE"/>
    <w:rsid w:val="00AB3782"/>
    <w:rsid w:val="00AE6B06"/>
    <w:rsid w:val="00B13B72"/>
    <w:rsid w:val="00B1716E"/>
    <w:rsid w:val="00B25B23"/>
    <w:rsid w:val="00B312D6"/>
    <w:rsid w:val="00B374B0"/>
    <w:rsid w:val="00B530CB"/>
    <w:rsid w:val="00B73AB4"/>
    <w:rsid w:val="00B75840"/>
    <w:rsid w:val="00B94170"/>
    <w:rsid w:val="00BC3B40"/>
    <w:rsid w:val="00BC7A41"/>
    <w:rsid w:val="00BD0A5B"/>
    <w:rsid w:val="00BD2372"/>
    <w:rsid w:val="00BD3E26"/>
    <w:rsid w:val="00BD4D01"/>
    <w:rsid w:val="00BD6CFD"/>
    <w:rsid w:val="00BE7D6B"/>
    <w:rsid w:val="00BF1DC2"/>
    <w:rsid w:val="00C04E11"/>
    <w:rsid w:val="00C079D6"/>
    <w:rsid w:val="00C21FB4"/>
    <w:rsid w:val="00C426A3"/>
    <w:rsid w:val="00C4360E"/>
    <w:rsid w:val="00C43A00"/>
    <w:rsid w:val="00C447DE"/>
    <w:rsid w:val="00C633B9"/>
    <w:rsid w:val="00C6487A"/>
    <w:rsid w:val="00C83649"/>
    <w:rsid w:val="00C97428"/>
    <w:rsid w:val="00CA4384"/>
    <w:rsid w:val="00CA70C9"/>
    <w:rsid w:val="00CA7CC8"/>
    <w:rsid w:val="00CA7D52"/>
    <w:rsid w:val="00CD1A52"/>
    <w:rsid w:val="00CD74DF"/>
    <w:rsid w:val="00CF4DFC"/>
    <w:rsid w:val="00D02C09"/>
    <w:rsid w:val="00D11D1D"/>
    <w:rsid w:val="00D1233C"/>
    <w:rsid w:val="00D1494D"/>
    <w:rsid w:val="00D16763"/>
    <w:rsid w:val="00D21BEC"/>
    <w:rsid w:val="00D459E1"/>
    <w:rsid w:val="00D51572"/>
    <w:rsid w:val="00D51763"/>
    <w:rsid w:val="00D658BB"/>
    <w:rsid w:val="00D83947"/>
    <w:rsid w:val="00DA4CB2"/>
    <w:rsid w:val="00DA69E4"/>
    <w:rsid w:val="00DB1150"/>
    <w:rsid w:val="00DB377D"/>
    <w:rsid w:val="00DC3682"/>
    <w:rsid w:val="00DC5F86"/>
    <w:rsid w:val="00DC7A0C"/>
    <w:rsid w:val="00DE5F3C"/>
    <w:rsid w:val="00E25B11"/>
    <w:rsid w:val="00E36FEB"/>
    <w:rsid w:val="00E37A95"/>
    <w:rsid w:val="00E55234"/>
    <w:rsid w:val="00E55B88"/>
    <w:rsid w:val="00E753C8"/>
    <w:rsid w:val="00E753EE"/>
    <w:rsid w:val="00E76457"/>
    <w:rsid w:val="00E8089C"/>
    <w:rsid w:val="00E92E42"/>
    <w:rsid w:val="00EA72F5"/>
    <w:rsid w:val="00EB65D2"/>
    <w:rsid w:val="00EC06B6"/>
    <w:rsid w:val="00ED4EDA"/>
    <w:rsid w:val="00EE0A33"/>
    <w:rsid w:val="00EF0AF2"/>
    <w:rsid w:val="00EF1703"/>
    <w:rsid w:val="00F0046A"/>
    <w:rsid w:val="00F16F0C"/>
    <w:rsid w:val="00F21A0E"/>
    <w:rsid w:val="00F22427"/>
    <w:rsid w:val="00F34CF5"/>
    <w:rsid w:val="00F43BB1"/>
    <w:rsid w:val="00F678D8"/>
    <w:rsid w:val="00F72408"/>
    <w:rsid w:val="00F7707D"/>
    <w:rsid w:val="00F963D0"/>
    <w:rsid w:val="00FA2DFB"/>
    <w:rsid w:val="00FB757F"/>
    <w:rsid w:val="00FB77CA"/>
    <w:rsid w:val="00FD3D90"/>
    <w:rsid w:val="00FD4215"/>
    <w:rsid w:val="00FE0D01"/>
    <w:rsid w:val="00FE0DF3"/>
    <w:rsid w:val="00FF03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F39B4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7584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75840"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B758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5840"/>
  </w:style>
  <w:style w:type="character" w:styleId="Odwoanieprzypisudolnego">
    <w:name w:val="footnote reference"/>
    <w:uiPriority w:val="99"/>
    <w:semiHidden/>
    <w:rsid w:val="00B7584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58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5840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AA3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30FE"/>
  </w:style>
  <w:style w:type="paragraph" w:styleId="Akapitzlist">
    <w:name w:val="List Paragraph"/>
    <w:basedOn w:val="Normalny"/>
    <w:uiPriority w:val="34"/>
    <w:qFormat/>
    <w:rsid w:val="0077189B"/>
    <w:pPr>
      <w:ind w:left="720"/>
      <w:contextualSpacing/>
    </w:pPr>
  </w:style>
  <w:style w:type="character" w:styleId="Pogrubienie">
    <w:name w:val="Strong"/>
    <w:basedOn w:val="Domylnaczcionkaakapitu"/>
    <w:qFormat/>
    <w:rsid w:val="0077189B"/>
    <w:rPr>
      <w:b/>
      <w:bCs/>
    </w:rPr>
  </w:style>
  <w:style w:type="paragraph" w:styleId="NormalnyWeb">
    <w:name w:val="Normal (Web)"/>
    <w:basedOn w:val="Normalny"/>
    <w:uiPriority w:val="99"/>
    <w:rsid w:val="0077189B"/>
    <w:pPr>
      <w:suppressAutoHyphens/>
      <w:spacing w:before="280" w:after="28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Default">
    <w:name w:val="Default"/>
    <w:rsid w:val="00986C1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5C52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945C52"/>
    <w:rPr>
      <w:rFonts w:asciiTheme="majorHAnsi" w:eastAsiaTheme="majorEastAsia" w:hAnsiTheme="majorHAnsi" w:cstheme="majorBidi"/>
      <w:sz w:val="24"/>
      <w:szCs w:val="24"/>
      <w:lang w:eastAsia="en-US"/>
    </w:rPr>
  </w:style>
  <w:style w:type="paragraph" w:customStyle="1" w:styleId="NagwekistopkaA">
    <w:name w:val="Nagłówek i stopka A"/>
    <w:rsid w:val="00C6487A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  <w:u w:color="000000"/>
      <w:bdr w:val="ni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610C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610CD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610CD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C447DE"/>
    <w:rPr>
      <w:i/>
      <w:iCs/>
    </w:rPr>
  </w:style>
  <w:style w:type="character" w:styleId="Hipercze">
    <w:name w:val="Hyperlink"/>
    <w:basedOn w:val="Domylnaczcionkaakapitu"/>
    <w:uiPriority w:val="99"/>
    <w:semiHidden/>
    <w:unhideWhenUsed/>
    <w:rsid w:val="00C447DE"/>
    <w:rPr>
      <w:color w:val="0000FF"/>
      <w:u w:val="single"/>
    </w:rPr>
  </w:style>
  <w:style w:type="paragraph" w:styleId="Tekstpodstawowy">
    <w:name w:val="Body Text"/>
    <w:link w:val="TekstpodstawowyZnak"/>
    <w:rsid w:val="00C4360E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120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character" w:customStyle="1" w:styleId="TekstpodstawowyZnak">
    <w:name w:val="Tekst podstawowy Znak"/>
    <w:basedOn w:val="Domylnaczcionkaakapitu"/>
    <w:link w:val="Tekstpodstawowy"/>
    <w:rsid w:val="00C4360E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300D9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300D96"/>
    <w:rPr>
      <w:sz w:val="22"/>
      <w:szCs w:val="22"/>
      <w:lang w:eastAsia="en-US"/>
    </w:rPr>
  </w:style>
  <w:style w:type="paragraph" w:customStyle="1" w:styleId="WW-Zawartotabeli1111">
    <w:name w:val="WW-Zawartość tabeli1111"/>
    <w:basedOn w:val="Tekstpodstawowy"/>
    <w:rsid w:val="00300D96"/>
    <w:pPr>
      <w:widowControl/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/>
      <w:jc w:val="both"/>
    </w:pPr>
    <w:rPr>
      <w:rFonts w:eastAsia="Times New Roman" w:cs="Times New Roman"/>
      <w:color w:val="auto"/>
      <w:szCs w:val="20"/>
      <w:bdr w:val="none" w:sz="0" w:space="0" w:color="auto"/>
    </w:rPr>
  </w:style>
  <w:style w:type="paragraph" w:customStyle="1" w:styleId="WW-Nagwektabeli1111">
    <w:name w:val="WW-Nagłówek tabeli1111"/>
    <w:basedOn w:val="WW-Zawartotabeli1111"/>
    <w:rsid w:val="00300D96"/>
    <w:pPr>
      <w:jc w:val="center"/>
    </w:pPr>
    <w:rPr>
      <w:b/>
      <w:bCs/>
      <w:i/>
      <w:iCs/>
    </w:rPr>
  </w:style>
  <w:style w:type="paragraph" w:customStyle="1" w:styleId="Normalny1">
    <w:name w:val="Normalny1"/>
    <w:basedOn w:val="Normalny"/>
    <w:rsid w:val="00300D96"/>
    <w:pPr>
      <w:widowControl w:val="0"/>
      <w:suppressAutoHyphens/>
      <w:spacing w:after="0" w:line="240" w:lineRule="auto"/>
    </w:pPr>
    <w:rPr>
      <w:rFonts w:ascii="Times New Roman" w:eastAsia="Lucida Sans Unicode" w:hAnsi="Times New Roman"/>
      <w:sz w:val="20"/>
      <w:szCs w:val="20"/>
      <w:lang w:eastAsia="ar-SA"/>
    </w:rPr>
  </w:style>
  <w:style w:type="paragraph" w:customStyle="1" w:styleId="Domylnie">
    <w:name w:val="Domyślnie"/>
    <w:rsid w:val="00300D9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300D96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83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00601">
          <w:marLeft w:val="0"/>
          <w:marRight w:val="0"/>
          <w:marTop w:val="0"/>
          <w:marBottom w:val="0"/>
          <w:divBdr>
            <w:top w:val="single" w:sz="2" w:space="11" w:color="000000"/>
            <w:left w:val="single" w:sz="2" w:space="0" w:color="000000"/>
            <w:bottom w:val="single" w:sz="2" w:space="11" w:color="000000"/>
            <w:right w:val="single" w:sz="2" w:space="0" w:color="000000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AF6C59-3623-4A70-8932-33C6A1E6E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4294924104</TotalTime>
  <Pages>1</Pages>
  <Words>896</Words>
  <Characters>5379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6263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Osadnik</dc:creator>
  <cp:lastModifiedBy>User</cp:lastModifiedBy>
  <cp:revision>6</cp:revision>
  <cp:lastPrinted>2020-02-03T11:27:00Z</cp:lastPrinted>
  <dcterms:created xsi:type="dcterms:W3CDTF">2020-02-03T07:48:00Z</dcterms:created>
  <dcterms:modified xsi:type="dcterms:W3CDTF">2021-02-17T11:48:00Z</dcterms:modified>
</cp:coreProperties>
</file>