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1FB" w:rsidRPr="006E01FB" w:rsidRDefault="006E01FB" w:rsidP="00B30E4E">
      <w:pPr>
        <w:pStyle w:val="Default"/>
        <w:spacing w:line="276" w:lineRule="auto"/>
        <w:jc w:val="center"/>
      </w:pPr>
      <w:r w:rsidRPr="006E01FB">
        <w:rPr>
          <w:rFonts w:eastAsia="Times New Roman"/>
          <w:b/>
          <w:bCs/>
          <w:color w:val="00000A"/>
          <w:sz w:val="22"/>
          <w:szCs w:val="22"/>
          <w:lang w:eastAsia="pl-PL"/>
        </w:rPr>
        <w:t>SKALA OCENY PODSTAWOWYCH CZYNNOŚCI ŻYCIA CODZIENNEGO ADL (SKALA KATZA)</w:t>
      </w:r>
    </w:p>
    <w:p w:rsidR="006E01FB" w:rsidRPr="006E01FB" w:rsidRDefault="006E01FB" w:rsidP="006E01FB">
      <w:pPr>
        <w:pStyle w:val="Default"/>
        <w:spacing w:line="276" w:lineRule="auto"/>
        <w:jc w:val="both"/>
        <w:rPr>
          <w:rFonts w:eastAsia="Times New Roman"/>
          <w:color w:val="00000A"/>
          <w:sz w:val="21"/>
          <w:szCs w:val="21"/>
          <w:lang w:eastAsia="pl-PL"/>
        </w:rPr>
      </w:pPr>
    </w:p>
    <w:p w:rsidR="006E01FB" w:rsidRPr="006E01FB" w:rsidRDefault="006E01FB" w:rsidP="006E01FB">
      <w:pPr>
        <w:pStyle w:val="Default"/>
        <w:spacing w:line="276" w:lineRule="auto"/>
        <w:jc w:val="both"/>
        <w:rPr>
          <w:rFonts w:eastAsia="Times New Roman"/>
          <w:color w:val="00000A"/>
          <w:sz w:val="22"/>
          <w:szCs w:val="22"/>
          <w:lang w:eastAsia="pl-PL"/>
        </w:rPr>
      </w:pPr>
      <w:r w:rsidRPr="006E01FB">
        <w:rPr>
          <w:rFonts w:eastAsia="Times New Roman"/>
          <w:color w:val="00000A"/>
          <w:sz w:val="22"/>
          <w:szCs w:val="22"/>
          <w:lang w:eastAsia="pl-PL"/>
        </w:rPr>
        <w:t>Imię i nazwisko osoby badanej: …</w:t>
      </w:r>
      <w:r w:rsidR="00DA3D69">
        <w:rPr>
          <w:rFonts w:eastAsia="Times New Roman"/>
          <w:color w:val="00000A"/>
          <w:sz w:val="22"/>
          <w:szCs w:val="22"/>
          <w:lang w:eastAsia="pl-PL"/>
        </w:rPr>
        <w:t>….</w:t>
      </w:r>
      <w:bookmarkStart w:id="0" w:name="_GoBack"/>
      <w:bookmarkEnd w:id="0"/>
      <w:r w:rsidRPr="006E01FB">
        <w:rPr>
          <w:rFonts w:eastAsia="Times New Roman"/>
          <w:color w:val="00000A"/>
          <w:sz w:val="22"/>
          <w:szCs w:val="22"/>
          <w:lang w:eastAsia="pl-PL"/>
        </w:rPr>
        <w:t>..........................................................................................</w:t>
      </w:r>
    </w:p>
    <w:p w:rsidR="006E01FB" w:rsidRPr="006E01FB" w:rsidRDefault="006E01FB" w:rsidP="006E01FB">
      <w:pPr>
        <w:pStyle w:val="Default"/>
        <w:jc w:val="both"/>
        <w:rPr>
          <w:rFonts w:eastAsia="Times New Roman"/>
          <w:color w:val="00000A"/>
          <w:sz w:val="22"/>
          <w:szCs w:val="22"/>
          <w:lang w:eastAsia="pl-PL"/>
        </w:rPr>
      </w:pPr>
    </w:p>
    <w:p w:rsidR="006E01FB" w:rsidRPr="006E01FB" w:rsidRDefault="006E01FB" w:rsidP="006E01FB">
      <w:pPr>
        <w:pStyle w:val="Default"/>
        <w:jc w:val="both"/>
        <w:rPr>
          <w:rFonts w:eastAsia="Times New Roman"/>
          <w:color w:val="00000A"/>
          <w:sz w:val="22"/>
          <w:szCs w:val="22"/>
          <w:lang w:eastAsia="pl-PL"/>
        </w:rPr>
      </w:pPr>
      <w:r w:rsidRPr="006E01FB">
        <w:rPr>
          <w:rFonts w:eastAsia="Times New Roman"/>
          <w:color w:val="00000A"/>
          <w:sz w:val="22"/>
          <w:szCs w:val="22"/>
          <w:lang w:eastAsia="pl-PL"/>
        </w:rPr>
        <w:t>Data badania [</w:t>
      </w:r>
      <w:r w:rsidR="00DA3D69">
        <w:rPr>
          <w:rFonts w:eastAsia="Times New Roman"/>
          <w:color w:val="00000A"/>
          <w:sz w:val="22"/>
          <w:szCs w:val="22"/>
          <w:lang w:eastAsia="pl-PL"/>
        </w:rPr>
        <w:t>dzień, m-c, rok</w:t>
      </w:r>
      <w:r w:rsidRPr="006E01FB">
        <w:rPr>
          <w:rFonts w:eastAsia="Times New Roman"/>
          <w:color w:val="00000A"/>
          <w:sz w:val="22"/>
          <w:szCs w:val="22"/>
          <w:lang w:eastAsia="pl-PL"/>
        </w:rPr>
        <w:t>]: …................................................................................................</w:t>
      </w:r>
    </w:p>
    <w:p w:rsidR="006E01FB" w:rsidRPr="006E01FB" w:rsidRDefault="006E01FB" w:rsidP="006E01FB">
      <w:pPr>
        <w:pStyle w:val="Default"/>
        <w:jc w:val="both"/>
        <w:rPr>
          <w:rFonts w:eastAsia="Times New Roman"/>
          <w:color w:val="00000A"/>
          <w:sz w:val="22"/>
          <w:szCs w:val="22"/>
          <w:lang w:eastAsia="pl-PL"/>
        </w:rPr>
      </w:pPr>
    </w:p>
    <w:p w:rsidR="006E01FB" w:rsidRPr="006E01FB" w:rsidRDefault="006E01FB" w:rsidP="006E01FB">
      <w:pPr>
        <w:pStyle w:val="Default"/>
        <w:rPr>
          <w:rFonts w:eastAsia="Times New Roman"/>
          <w:color w:val="00000A"/>
          <w:sz w:val="22"/>
          <w:szCs w:val="22"/>
          <w:lang w:eastAsia="pl-PL"/>
        </w:rPr>
      </w:pPr>
      <w:r w:rsidRPr="006E01FB">
        <w:rPr>
          <w:rFonts w:eastAsia="Times New Roman"/>
          <w:color w:val="00000A"/>
          <w:sz w:val="22"/>
          <w:szCs w:val="22"/>
          <w:lang w:eastAsia="pl-PL"/>
        </w:rPr>
        <w:t>Proszę zaznaczyć znakiem X właściwą charakterystykę stanu osoby badanej. Każdy znak X w kolumnie „TAK” oznacza 1 punkt.</w:t>
      </w:r>
    </w:p>
    <w:p w:rsidR="006E01FB" w:rsidRPr="006E01FB" w:rsidRDefault="006E01FB" w:rsidP="006E01FB">
      <w:pPr>
        <w:pStyle w:val="Default"/>
        <w:rPr>
          <w:rFonts w:eastAsia="Times New Roman"/>
          <w:color w:val="00000A"/>
          <w:sz w:val="22"/>
          <w:szCs w:val="22"/>
          <w:lang w:eastAsia="pl-PL"/>
        </w:rPr>
      </w:pPr>
    </w:p>
    <w:tbl>
      <w:tblPr>
        <w:tblW w:w="9072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4272"/>
        <w:gridCol w:w="1266"/>
        <w:gridCol w:w="1266"/>
      </w:tblGrid>
      <w:tr w:rsidR="006E01FB" w:rsidRPr="006E01FB" w:rsidTr="002D37DA">
        <w:trPr>
          <w:trHeight w:val="102"/>
        </w:trPr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3CA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E01FB" w:rsidRPr="006E01FB" w:rsidRDefault="006E01FB" w:rsidP="002D37DA">
            <w:pPr>
              <w:pStyle w:val="TableContents"/>
              <w:spacing w:line="240" w:lineRule="auto"/>
              <w:jc w:val="center"/>
              <w:rPr>
                <w:rFonts w:ascii="Times New Roman" w:hAnsi="Times New Roman"/>
                <w:b/>
                <w:bCs/>
                <w:shd w:val="clear" w:color="auto" w:fill="83CAFF"/>
              </w:rPr>
            </w:pPr>
            <w:r w:rsidRPr="006E01FB">
              <w:rPr>
                <w:rFonts w:ascii="Times New Roman" w:hAnsi="Times New Roman"/>
                <w:b/>
                <w:bCs/>
                <w:shd w:val="clear" w:color="auto" w:fill="83CAFF"/>
              </w:rPr>
              <w:t>Czynność</w:t>
            </w:r>
          </w:p>
        </w:tc>
        <w:tc>
          <w:tcPr>
            <w:tcW w:w="427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3CA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E01FB" w:rsidRPr="006E01FB" w:rsidRDefault="006E01FB" w:rsidP="002D37DA">
            <w:pPr>
              <w:pStyle w:val="TableContents"/>
              <w:spacing w:line="240" w:lineRule="auto"/>
              <w:jc w:val="center"/>
              <w:rPr>
                <w:rFonts w:ascii="Times New Roman" w:hAnsi="Times New Roman"/>
                <w:b/>
                <w:bCs/>
                <w:shd w:val="clear" w:color="auto" w:fill="83CAFF"/>
              </w:rPr>
            </w:pPr>
            <w:r w:rsidRPr="006E01FB">
              <w:rPr>
                <w:rFonts w:ascii="Times New Roman" w:hAnsi="Times New Roman"/>
                <w:b/>
                <w:bCs/>
                <w:shd w:val="clear" w:color="auto" w:fill="83CAFF"/>
              </w:rPr>
              <w:t>Opis</w:t>
            </w:r>
          </w:p>
        </w:tc>
        <w:tc>
          <w:tcPr>
            <w:tcW w:w="25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3CA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center"/>
              <w:rPr>
                <w:rFonts w:ascii="Times New Roman" w:hAnsi="Times New Roman"/>
                <w:b/>
                <w:bCs/>
                <w:shd w:val="clear" w:color="auto" w:fill="83CAFF"/>
              </w:rPr>
            </w:pPr>
            <w:r w:rsidRPr="006E01FB">
              <w:rPr>
                <w:rFonts w:ascii="Times New Roman" w:hAnsi="Times New Roman"/>
                <w:b/>
                <w:bCs/>
                <w:shd w:val="clear" w:color="auto" w:fill="83CAFF"/>
              </w:rPr>
              <w:t>PACJENT SAMODZIELNY</w:t>
            </w:r>
          </w:p>
        </w:tc>
      </w:tr>
      <w:tr w:rsidR="006E01FB" w:rsidRPr="006E01FB" w:rsidTr="002D37DA">
        <w:trPr>
          <w:trHeight w:val="375"/>
        </w:trPr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3CA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E01FB" w:rsidRPr="006E01FB" w:rsidRDefault="006E01FB" w:rsidP="002D37DA">
            <w:pPr>
              <w:rPr>
                <w:rFonts w:ascii="Times New Roman" w:hAnsi="Times New Roman"/>
              </w:rPr>
            </w:pPr>
          </w:p>
        </w:tc>
        <w:tc>
          <w:tcPr>
            <w:tcW w:w="427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3CA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E01FB" w:rsidRPr="006E01FB" w:rsidRDefault="006E01FB" w:rsidP="002D37DA">
            <w:pPr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3CA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E01FB" w:rsidRPr="006E01FB" w:rsidRDefault="006E01FB" w:rsidP="002D37DA">
            <w:pPr>
              <w:pStyle w:val="TableContents"/>
              <w:spacing w:line="240" w:lineRule="auto"/>
              <w:jc w:val="center"/>
              <w:rPr>
                <w:rFonts w:ascii="Times New Roman" w:hAnsi="Times New Roman"/>
                <w:b/>
                <w:bCs/>
                <w:shd w:val="clear" w:color="auto" w:fill="83CAFF"/>
              </w:rPr>
            </w:pPr>
            <w:r w:rsidRPr="006E01FB">
              <w:rPr>
                <w:rFonts w:ascii="Times New Roman" w:hAnsi="Times New Roman"/>
                <w:b/>
                <w:bCs/>
                <w:shd w:val="clear" w:color="auto" w:fill="83CAFF"/>
              </w:rPr>
              <w:t>TAK</w:t>
            </w: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3CA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E01FB" w:rsidRPr="006E01FB" w:rsidRDefault="006E01FB" w:rsidP="002D37DA">
            <w:pPr>
              <w:pStyle w:val="TableContents"/>
              <w:spacing w:line="240" w:lineRule="auto"/>
              <w:jc w:val="center"/>
              <w:rPr>
                <w:rFonts w:ascii="Times New Roman" w:hAnsi="Times New Roman"/>
                <w:b/>
                <w:bCs/>
                <w:shd w:val="clear" w:color="auto" w:fill="83CAFF"/>
              </w:rPr>
            </w:pPr>
            <w:r w:rsidRPr="006E01FB">
              <w:rPr>
                <w:rFonts w:ascii="Times New Roman" w:hAnsi="Times New Roman"/>
                <w:b/>
                <w:bCs/>
                <w:shd w:val="clear" w:color="auto" w:fill="83CAFF"/>
              </w:rPr>
              <w:t>NIE</w:t>
            </w:r>
          </w:p>
        </w:tc>
      </w:tr>
      <w:tr w:rsidR="006E01FB" w:rsidRPr="006E01FB" w:rsidTr="002D37DA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Kąpanie się/mycie się</w:t>
            </w:r>
          </w:p>
        </w:tc>
        <w:tc>
          <w:tcPr>
            <w:tcW w:w="427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Nie wymaga pomocy lub pomoc potrzebna jest tylko przy myciu jednej części ciała gąbką, kąpiel w wannie/prysznic</w:t>
            </w: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E01FB" w:rsidRPr="006E01FB" w:rsidTr="002D37DA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Ubieranie się</w:t>
            </w:r>
          </w:p>
        </w:tc>
        <w:tc>
          <w:tcPr>
            <w:tcW w:w="427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Ubiera się bez żadnej pomocy, z wyjątkiem wiązania sznurówek</w:t>
            </w: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E01FB" w:rsidRPr="006E01FB" w:rsidTr="002D37DA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Korzystanie z toalety</w:t>
            </w:r>
          </w:p>
        </w:tc>
        <w:tc>
          <w:tcPr>
            <w:tcW w:w="427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Idzie do toalety, korzysta z toalety, poprawia ubranie, wraca z toalety bez żadnej pomocy (może używać jako podpory laski lub chodzika albo też korzystać w nocy z basenu lub nocnika)</w:t>
            </w: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E01FB" w:rsidRPr="006E01FB" w:rsidTr="002D37DA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Poruszanie się</w:t>
            </w:r>
          </w:p>
        </w:tc>
        <w:tc>
          <w:tcPr>
            <w:tcW w:w="427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Przemieszcza się z/do łóżka lub na krzesło bez pomocy (może korzystać z laski lub chodzika)</w:t>
            </w: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E01FB" w:rsidRPr="006E01FB" w:rsidTr="002D37DA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Kontrolowane wydalanie moczu i stolca</w:t>
            </w:r>
          </w:p>
        </w:tc>
        <w:tc>
          <w:tcPr>
            <w:tcW w:w="427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Całkowicie panuje nad zwieraczami (bez sporadycznych epizodów nietrzymania)</w:t>
            </w: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E01FB" w:rsidRPr="006E01FB" w:rsidTr="002D37DA">
        <w:trPr>
          <w:trHeight w:val="584"/>
        </w:trPr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Jedzenie</w:t>
            </w:r>
          </w:p>
        </w:tc>
        <w:tc>
          <w:tcPr>
            <w:tcW w:w="427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rPr>
                <w:rFonts w:ascii="Times New Roman" w:hAnsi="Times New Roman"/>
              </w:rPr>
            </w:pPr>
            <w:r w:rsidRPr="006E01FB">
              <w:rPr>
                <w:rFonts w:ascii="Times New Roman" w:hAnsi="Times New Roman"/>
              </w:rPr>
              <w:t>Odżywia się bez pomocy (z wyjątkiem ewentualnego krojenia mięsa lub smarowania pieczywa masłem)</w:t>
            </w: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01FB" w:rsidRPr="006E01FB" w:rsidRDefault="006E01FB" w:rsidP="002D37DA">
            <w:pPr>
              <w:pStyle w:val="TableContents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6E01FB" w:rsidRPr="006E01FB" w:rsidRDefault="006E01FB" w:rsidP="006E01FB">
      <w:pPr>
        <w:pStyle w:val="Default"/>
        <w:jc w:val="both"/>
        <w:rPr>
          <w:rFonts w:eastAsia="Times New Roman"/>
          <w:b/>
          <w:bCs/>
          <w:color w:val="00000A"/>
          <w:sz w:val="22"/>
          <w:szCs w:val="22"/>
          <w:lang w:eastAsia="pl-PL"/>
        </w:rPr>
      </w:pPr>
    </w:p>
    <w:p w:rsidR="006E01FB" w:rsidRPr="006E01FB" w:rsidRDefault="006E01FB" w:rsidP="006E01FB">
      <w:pPr>
        <w:pStyle w:val="Default"/>
        <w:jc w:val="both"/>
        <w:rPr>
          <w:rFonts w:eastAsia="Times New Roman"/>
          <w:b/>
          <w:bCs/>
          <w:color w:val="00000A"/>
          <w:sz w:val="22"/>
          <w:szCs w:val="22"/>
          <w:lang w:eastAsia="pl-PL"/>
        </w:rPr>
      </w:pPr>
      <w:r w:rsidRPr="006E01FB">
        <w:rPr>
          <w:rFonts w:eastAsia="Times New Roman"/>
          <w:b/>
          <w:bCs/>
          <w:color w:val="00000A"/>
          <w:sz w:val="22"/>
          <w:szCs w:val="22"/>
          <w:lang w:eastAsia="pl-PL"/>
        </w:rPr>
        <w:t>Wyniki (opis):</w:t>
      </w:r>
    </w:p>
    <w:p w:rsidR="006E01FB" w:rsidRPr="006E01FB" w:rsidRDefault="006E01FB" w:rsidP="006E01FB">
      <w:pPr>
        <w:pStyle w:val="Default"/>
        <w:jc w:val="both"/>
        <w:rPr>
          <w:rFonts w:eastAsia="Times New Roman"/>
          <w:b/>
          <w:bCs/>
          <w:color w:val="00000A"/>
          <w:sz w:val="22"/>
          <w:szCs w:val="22"/>
          <w:lang w:eastAsia="pl-PL"/>
        </w:rPr>
      </w:pPr>
    </w:p>
    <w:p w:rsidR="006E01FB" w:rsidRPr="006E01FB" w:rsidRDefault="006E01FB" w:rsidP="006E01FB">
      <w:pPr>
        <w:pStyle w:val="Default"/>
        <w:numPr>
          <w:ilvl w:val="0"/>
          <w:numId w:val="44"/>
        </w:numPr>
        <w:spacing w:line="276" w:lineRule="auto"/>
        <w:jc w:val="both"/>
        <w:rPr>
          <w:rFonts w:eastAsia="Times New Roman"/>
          <w:b/>
          <w:bCs/>
          <w:color w:val="00000A"/>
          <w:sz w:val="22"/>
          <w:szCs w:val="22"/>
          <w:lang w:eastAsia="pl-PL"/>
        </w:rPr>
      </w:pPr>
      <w:r w:rsidRPr="006E01FB">
        <w:rPr>
          <w:rFonts w:eastAsia="Times New Roman"/>
          <w:b/>
          <w:bCs/>
          <w:color w:val="00000A"/>
          <w:sz w:val="22"/>
          <w:szCs w:val="22"/>
          <w:lang w:eastAsia="pl-PL"/>
        </w:rPr>
        <w:t>5/6 punktów – osoba sprawna</w:t>
      </w:r>
    </w:p>
    <w:p w:rsidR="006E01FB" w:rsidRPr="006E01FB" w:rsidRDefault="006E01FB" w:rsidP="006E01FB">
      <w:pPr>
        <w:pStyle w:val="Default"/>
        <w:numPr>
          <w:ilvl w:val="0"/>
          <w:numId w:val="44"/>
        </w:numPr>
        <w:spacing w:line="276" w:lineRule="auto"/>
        <w:jc w:val="both"/>
        <w:rPr>
          <w:rFonts w:eastAsia="Times New Roman"/>
          <w:b/>
          <w:bCs/>
          <w:color w:val="00000A"/>
          <w:sz w:val="22"/>
          <w:szCs w:val="22"/>
          <w:lang w:eastAsia="pl-PL"/>
        </w:rPr>
      </w:pPr>
      <w:r w:rsidRPr="006E01FB">
        <w:rPr>
          <w:rFonts w:eastAsia="Times New Roman"/>
          <w:b/>
          <w:bCs/>
          <w:color w:val="00000A"/>
          <w:sz w:val="22"/>
          <w:szCs w:val="22"/>
          <w:lang w:eastAsia="pl-PL"/>
        </w:rPr>
        <w:t>3/4 punktów – osoba umiarkowanie niesprawna</w:t>
      </w:r>
    </w:p>
    <w:p w:rsidR="006E01FB" w:rsidRPr="006E01FB" w:rsidRDefault="006E01FB" w:rsidP="006E01FB">
      <w:pPr>
        <w:pStyle w:val="Default"/>
        <w:numPr>
          <w:ilvl w:val="0"/>
          <w:numId w:val="44"/>
        </w:numPr>
        <w:spacing w:line="276" w:lineRule="auto"/>
        <w:jc w:val="both"/>
        <w:rPr>
          <w:sz w:val="22"/>
          <w:szCs w:val="22"/>
        </w:rPr>
      </w:pPr>
      <w:r w:rsidRPr="006E01FB">
        <w:rPr>
          <w:rFonts w:eastAsia="Times New Roman"/>
          <w:b/>
          <w:bCs/>
          <w:color w:val="00000A"/>
          <w:sz w:val="22"/>
          <w:szCs w:val="22"/>
          <w:lang w:eastAsia="pl-PL"/>
        </w:rPr>
        <w:t>2 punkty – osoba znacznie niesprawna</w:t>
      </w:r>
    </w:p>
    <w:p w:rsidR="001000FB" w:rsidRPr="006E01FB" w:rsidRDefault="001000FB" w:rsidP="006E01FB"/>
    <w:sectPr w:rsidR="001000FB" w:rsidRPr="006E01FB" w:rsidSect="00BF1EBA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D06" w:rsidRDefault="00F42D06" w:rsidP="001B2E3F">
      <w:pPr>
        <w:spacing w:after="0" w:line="240" w:lineRule="auto"/>
      </w:pPr>
      <w:r>
        <w:separator/>
      </w:r>
    </w:p>
  </w:endnote>
  <w:endnote w:type="continuationSeparator" w:id="0">
    <w:p w:rsidR="00F42D06" w:rsidRDefault="00F42D06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</w:p>
                        <w:p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12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13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D06" w:rsidRDefault="00F42D06" w:rsidP="001B2E3F">
      <w:pPr>
        <w:spacing w:after="0" w:line="240" w:lineRule="auto"/>
      </w:pPr>
      <w:r>
        <w:separator/>
      </w:r>
    </w:p>
  </w:footnote>
  <w:footnote w:type="continuationSeparator" w:id="0">
    <w:p w:rsidR="00F42D06" w:rsidRDefault="00F42D06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>
          <wp:extent cx="5753100" cy="571500"/>
          <wp:effectExtent l="1905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B2E3F" w:rsidRDefault="001B2E3F">
    <w:pPr>
      <w:pStyle w:val="Nagwek"/>
    </w:pPr>
  </w:p>
  <w:p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6FED"/>
    <w:multiLevelType w:val="hybridMultilevel"/>
    <w:tmpl w:val="2D2EA5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7D555D"/>
    <w:multiLevelType w:val="hybridMultilevel"/>
    <w:tmpl w:val="ACFCB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471C0"/>
    <w:multiLevelType w:val="hybridMultilevel"/>
    <w:tmpl w:val="3EBE8C58"/>
    <w:lvl w:ilvl="0" w:tplc="03AE7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D16D8"/>
    <w:multiLevelType w:val="multilevel"/>
    <w:tmpl w:val="1254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9097A"/>
    <w:multiLevelType w:val="hybridMultilevel"/>
    <w:tmpl w:val="8E5A883A"/>
    <w:lvl w:ilvl="0" w:tplc="62609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9D80E04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i w:val="0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8634D36"/>
    <w:multiLevelType w:val="multilevel"/>
    <w:tmpl w:val="9FDC49E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1A4044F3"/>
    <w:multiLevelType w:val="hybridMultilevel"/>
    <w:tmpl w:val="A258A38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AB82D58"/>
    <w:multiLevelType w:val="multilevel"/>
    <w:tmpl w:val="6F5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927023"/>
    <w:multiLevelType w:val="multilevel"/>
    <w:tmpl w:val="7AF0C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045B2C"/>
    <w:multiLevelType w:val="multilevel"/>
    <w:tmpl w:val="FB34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D4C16"/>
    <w:multiLevelType w:val="multilevel"/>
    <w:tmpl w:val="4FF86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E07B43"/>
    <w:multiLevelType w:val="hybridMultilevel"/>
    <w:tmpl w:val="0AF6DBAE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2" w15:restartNumberingAfterBreak="0">
    <w:nsid w:val="29474726"/>
    <w:multiLevelType w:val="multilevel"/>
    <w:tmpl w:val="68B2D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597004"/>
    <w:multiLevelType w:val="hybridMultilevel"/>
    <w:tmpl w:val="243A313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5476D1"/>
    <w:multiLevelType w:val="hybridMultilevel"/>
    <w:tmpl w:val="1702FE5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F36EFC"/>
    <w:multiLevelType w:val="hybridMultilevel"/>
    <w:tmpl w:val="F50EC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01807"/>
    <w:multiLevelType w:val="hybridMultilevel"/>
    <w:tmpl w:val="0A90985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338C3C94"/>
    <w:multiLevelType w:val="hybridMultilevel"/>
    <w:tmpl w:val="8C7E5CF6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8F3A40"/>
    <w:multiLevelType w:val="hybridMultilevel"/>
    <w:tmpl w:val="CD4C5BC0"/>
    <w:lvl w:ilvl="0" w:tplc="70340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66A5E"/>
    <w:multiLevelType w:val="multilevel"/>
    <w:tmpl w:val="D4C8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8461DFA"/>
    <w:multiLevelType w:val="multilevel"/>
    <w:tmpl w:val="5210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370A79"/>
    <w:multiLevelType w:val="multilevel"/>
    <w:tmpl w:val="E506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866656"/>
    <w:multiLevelType w:val="multilevel"/>
    <w:tmpl w:val="880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3B76AF"/>
    <w:multiLevelType w:val="hybridMultilevel"/>
    <w:tmpl w:val="FE5A581A"/>
    <w:lvl w:ilvl="0" w:tplc="04150017">
      <w:start w:val="1"/>
      <w:numFmt w:val="lowerLetter"/>
      <w:lvlText w:val="%1)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24" w15:restartNumberingAfterBreak="0">
    <w:nsid w:val="4B6E06FB"/>
    <w:multiLevelType w:val="hybridMultilevel"/>
    <w:tmpl w:val="8E420BD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25" w15:restartNumberingAfterBreak="0">
    <w:nsid w:val="54AD39C9"/>
    <w:multiLevelType w:val="hybridMultilevel"/>
    <w:tmpl w:val="7668CF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A127B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9A21B6"/>
    <w:multiLevelType w:val="multilevel"/>
    <w:tmpl w:val="F46A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006B37"/>
    <w:multiLevelType w:val="multilevel"/>
    <w:tmpl w:val="D160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D22A2C"/>
    <w:multiLevelType w:val="multilevel"/>
    <w:tmpl w:val="4E32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6562BD"/>
    <w:multiLevelType w:val="hybridMultilevel"/>
    <w:tmpl w:val="70EC7080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30" w15:restartNumberingAfterBreak="0">
    <w:nsid w:val="5FDB2EA7"/>
    <w:multiLevelType w:val="multilevel"/>
    <w:tmpl w:val="01D23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AA6FCE"/>
    <w:multiLevelType w:val="multilevel"/>
    <w:tmpl w:val="2042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C9789B"/>
    <w:multiLevelType w:val="hybridMultilevel"/>
    <w:tmpl w:val="5DBA2E9A"/>
    <w:lvl w:ilvl="0" w:tplc="2E0CD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5C4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3001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C2D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CF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6E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2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EB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42695B"/>
    <w:multiLevelType w:val="multilevel"/>
    <w:tmpl w:val="277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29577E"/>
    <w:multiLevelType w:val="multilevel"/>
    <w:tmpl w:val="88408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B72D29"/>
    <w:multiLevelType w:val="multilevel"/>
    <w:tmpl w:val="7E1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6172CE6"/>
    <w:multiLevelType w:val="hybridMultilevel"/>
    <w:tmpl w:val="78A82C86"/>
    <w:lvl w:ilvl="0" w:tplc="C406BD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B0E5C"/>
    <w:multiLevelType w:val="multilevel"/>
    <w:tmpl w:val="FF0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37"/>
  </w:num>
  <w:num w:numId="19">
    <w:abstractNumId w:val="20"/>
  </w:num>
  <w:num w:numId="20">
    <w:abstractNumId w:val="33"/>
  </w:num>
  <w:num w:numId="21">
    <w:abstractNumId w:val="19"/>
  </w:num>
  <w:num w:numId="22">
    <w:abstractNumId w:val="12"/>
  </w:num>
  <w:num w:numId="23">
    <w:abstractNumId w:val="26"/>
  </w:num>
  <w:num w:numId="24">
    <w:abstractNumId w:val="21"/>
    <w:lvlOverride w:ilvl="0">
      <w:lvl w:ilvl="0">
        <w:numFmt w:val="lowerLetter"/>
        <w:lvlText w:val="%1."/>
        <w:lvlJc w:val="left"/>
      </w:lvl>
    </w:lvlOverride>
  </w:num>
  <w:num w:numId="25">
    <w:abstractNumId w:val="30"/>
    <w:lvlOverride w:ilvl="0">
      <w:lvl w:ilvl="0">
        <w:numFmt w:val="decimal"/>
        <w:lvlText w:val="%1."/>
        <w:lvlJc w:val="left"/>
      </w:lvl>
    </w:lvlOverride>
  </w:num>
  <w:num w:numId="26">
    <w:abstractNumId w:val="30"/>
    <w:lvlOverride w:ilvl="0">
      <w:lvl w:ilvl="0">
        <w:numFmt w:val="decimal"/>
        <w:lvlText w:val="%1."/>
        <w:lvlJc w:val="left"/>
      </w:lvl>
    </w:lvlOverride>
  </w:num>
  <w:num w:numId="27">
    <w:abstractNumId w:val="30"/>
    <w:lvlOverride w:ilvl="0">
      <w:lvl w:ilvl="0">
        <w:numFmt w:val="decimal"/>
        <w:lvlText w:val="%1."/>
        <w:lvlJc w:val="left"/>
      </w:lvl>
    </w:lvlOverride>
  </w:num>
  <w:num w:numId="28">
    <w:abstractNumId w:val="31"/>
    <w:lvlOverride w:ilvl="0">
      <w:lvl w:ilvl="0">
        <w:numFmt w:val="lowerLetter"/>
        <w:lvlText w:val="%1."/>
        <w:lvlJc w:val="left"/>
      </w:lvl>
    </w:lvlOverride>
  </w:num>
  <w:num w:numId="29">
    <w:abstractNumId w:val="10"/>
    <w:lvlOverride w:ilvl="0">
      <w:lvl w:ilvl="0">
        <w:numFmt w:val="decimal"/>
        <w:lvlText w:val="%1."/>
        <w:lvlJc w:val="left"/>
      </w:lvl>
    </w:lvlOverride>
  </w:num>
  <w:num w:numId="30">
    <w:abstractNumId w:val="7"/>
    <w:lvlOverride w:ilvl="0">
      <w:lvl w:ilvl="0">
        <w:numFmt w:val="lowerLetter"/>
        <w:lvlText w:val="%1."/>
        <w:lvlJc w:val="left"/>
      </w:lvl>
    </w:lvlOverride>
  </w:num>
  <w:num w:numId="31">
    <w:abstractNumId w:val="9"/>
    <w:lvlOverride w:ilvl="0">
      <w:lvl w:ilvl="0">
        <w:numFmt w:val="lowerLetter"/>
        <w:lvlText w:val="%1."/>
        <w:lvlJc w:val="left"/>
      </w:lvl>
    </w:lvlOverride>
  </w:num>
  <w:num w:numId="32">
    <w:abstractNumId w:val="35"/>
    <w:lvlOverride w:ilvl="0">
      <w:lvl w:ilvl="0">
        <w:numFmt w:val="lowerLetter"/>
        <w:lvlText w:val="%1."/>
        <w:lvlJc w:val="left"/>
      </w:lvl>
    </w:lvlOverride>
  </w:num>
  <w:num w:numId="33">
    <w:abstractNumId w:val="32"/>
  </w:num>
  <w:num w:numId="34">
    <w:abstractNumId w:val="32"/>
    <w:lvlOverride w:ilvl="0">
      <w:lvl w:ilvl="0" w:tplc="2E0CD8AC">
        <w:numFmt w:val="lowerLetter"/>
        <w:lvlText w:val="%1."/>
        <w:lvlJc w:val="left"/>
      </w:lvl>
    </w:lvlOverride>
  </w:num>
  <w:num w:numId="35">
    <w:abstractNumId w:val="3"/>
  </w:num>
  <w:num w:numId="36">
    <w:abstractNumId w:val="22"/>
  </w:num>
  <w:num w:numId="37">
    <w:abstractNumId w:val="8"/>
    <w:lvlOverride w:ilvl="0">
      <w:lvl w:ilvl="0">
        <w:numFmt w:val="decimal"/>
        <w:lvlText w:val="%1."/>
        <w:lvlJc w:val="left"/>
      </w:lvl>
    </w:lvlOverride>
  </w:num>
  <w:num w:numId="38">
    <w:abstractNumId w:val="8"/>
    <w:lvlOverride w:ilvl="0">
      <w:lvl w:ilvl="0">
        <w:numFmt w:val="decimal"/>
        <w:lvlText w:val="%1."/>
        <w:lvlJc w:val="left"/>
      </w:lvl>
    </w:lvlOverride>
  </w:num>
  <w:num w:numId="39">
    <w:abstractNumId w:val="34"/>
    <w:lvlOverride w:ilvl="0">
      <w:lvl w:ilvl="0">
        <w:numFmt w:val="decimal"/>
        <w:lvlText w:val="%1."/>
        <w:lvlJc w:val="left"/>
      </w:lvl>
    </w:lvlOverride>
  </w:num>
  <w:num w:numId="40">
    <w:abstractNumId w:val="34"/>
    <w:lvlOverride w:ilvl="0">
      <w:lvl w:ilvl="0">
        <w:numFmt w:val="decimal"/>
        <w:lvlText w:val="%1."/>
        <w:lvlJc w:val="left"/>
      </w:lvl>
    </w:lvlOverride>
  </w:num>
  <w:num w:numId="41">
    <w:abstractNumId w:val="34"/>
    <w:lvlOverride w:ilvl="0">
      <w:lvl w:ilvl="0">
        <w:numFmt w:val="decimal"/>
        <w:lvlText w:val="%1."/>
        <w:lvlJc w:val="left"/>
      </w:lvl>
    </w:lvlOverride>
  </w:num>
  <w:num w:numId="42">
    <w:abstractNumId w:val="28"/>
    <w:lvlOverride w:ilvl="0">
      <w:lvl w:ilvl="0">
        <w:numFmt w:val="lowerLetter"/>
        <w:lvlText w:val="%1."/>
        <w:lvlJc w:val="left"/>
      </w:lvl>
    </w:lvlOverride>
  </w:num>
  <w:num w:numId="43">
    <w:abstractNumId w:val="1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62F0"/>
    <w:rsid w:val="0004166D"/>
    <w:rsid w:val="000501C7"/>
    <w:rsid w:val="00070F9F"/>
    <w:rsid w:val="00076E9A"/>
    <w:rsid w:val="000A0CF4"/>
    <w:rsid w:val="001000FB"/>
    <w:rsid w:val="00134AF5"/>
    <w:rsid w:val="001465FE"/>
    <w:rsid w:val="0015727F"/>
    <w:rsid w:val="001952A9"/>
    <w:rsid w:val="001B2E3F"/>
    <w:rsid w:val="002B303E"/>
    <w:rsid w:val="00330CE2"/>
    <w:rsid w:val="0038602F"/>
    <w:rsid w:val="003B5230"/>
    <w:rsid w:val="003E0FB9"/>
    <w:rsid w:val="00441647"/>
    <w:rsid w:val="00450B68"/>
    <w:rsid w:val="005264CC"/>
    <w:rsid w:val="00526FE5"/>
    <w:rsid w:val="005365F8"/>
    <w:rsid w:val="0055451C"/>
    <w:rsid w:val="00566B0C"/>
    <w:rsid w:val="005C0065"/>
    <w:rsid w:val="005F12FC"/>
    <w:rsid w:val="00600B30"/>
    <w:rsid w:val="00602762"/>
    <w:rsid w:val="0060296E"/>
    <w:rsid w:val="00637802"/>
    <w:rsid w:val="00642750"/>
    <w:rsid w:val="00646F34"/>
    <w:rsid w:val="00660E2F"/>
    <w:rsid w:val="006E01FB"/>
    <w:rsid w:val="007041EE"/>
    <w:rsid w:val="0070605C"/>
    <w:rsid w:val="00713059"/>
    <w:rsid w:val="00734F97"/>
    <w:rsid w:val="00735A9A"/>
    <w:rsid w:val="007B1B20"/>
    <w:rsid w:val="00830C4E"/>
    <w:rsid w:val="00910A04"/>
    <w:rsid w:val="00964046"/>
    <w:rsid w:val="009D5322"/>
    <w:rsid w:val="00A34476"/>
    <w:rsid w:val="00A3667C"/>
    <w:rsid w:val="00A40BB0"/>
    <w:rsid w:val="00A83CDE"/>
    <w:rsid w:val="00A86B3E"/>
    <w:rsid w:val="00AA4DEF"/>
    <w:rsid w:val="00AC1723"/>
    <w:rsid w:val="00B22118"/>
    <w:rsid w:val="00B30E4E"/>
    <w:rsid w:val="00B50AD6"/>
    <w:rsid w:val="00BF1EBA"/>
    <w:rsid w:val="00C64F26"/>
    <w:rsid w:val="00C965C8"/>
    <w:rsid w:val="00CD6D31"/>
    <w:rsid w:val="00D03EF4"/>
    <w:rsid w:val="00D21195"/>
    <w:rsid w:val="00D33CE2"/>
    <w:rsid w:val="00D460F8"/>
    <w:rsid w:val="00D666E3"/>
    <w:rsid w:val="00D979C5"/>
    <w:rsid w:val="00DA3D69"/>
    <w:rsid w:val="00E23070"/>
    <w:rsid w:val="00E23D2A"/>
    <w:rsid w:val="00E62395"/>
    <w:rsid w:val="00E72B87"/>
    <w:rsid w:val="00E82B84"/>
    <w:rsid w:val="00E960C7"/>
    <w:rsid w:val="00ED1580"/>
    <w:rsid w:val="00F32AEE"/>
    <w:rsid w:val="00F33DE6"/>
    <w:rsid w:val="00F42D06"/>
    <w:rsid w:val="00F96958"/>
    <w:rsid w:val="00FE031F"/>
    <w:rsid w:val="00FE4EFB"/>
    <w:rsid w:val="00FF1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A94044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16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166D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04166D"/>
    <w:rPr>
      <w:vertAlign w:val="superscript"/>
    </w:rPr>
  </w:style>
  <w:style w:type="paragraph" w:customStyle="1" w:styleId="Default">
    <w:name w:val="Default"/>
    <w:rsid w:val="006E01FB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</w:rPr>
  </w:style>
  <w:style w:type="paragraph" w:customStyle="1" w:styleId="TableContents">
    <w:name w:val="Table Contents"/>
    <w:basedOn w:val="Normalny"/>
    <w:rsid w:val="006E01FB"/>
    <w:pPr>
      <w:suppressLineNumbers/>
      <w:suppressAutoHyphens/>
      <w:autoSpaceDN w:val="0"/>
      <w:textAlignment w:val="baseline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Fundacja Razem</cp:lastModifiedBy>
  <cp:revision>4</cp:revision>
  <cp:lastPrinted>2019-05-28T09:32:00Z</cp:lastPrinted>
  <dcterms:created xsi:type="dcterms:W3CDTF">2019-05-28T06:33:00Z</dcterms:created>
  <dcterms:modified xsi:type="dcterms:W3CDTF">2019-05-28T09:32:00Z</dcterms:modified>
</cp:coreProperties>
</file>